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0F1B5" w14:textId="6C5FA62F" w:rsidR="00793FFC" w:rsidRDefault="00E0287B" w:rsidP="00793FFC">
      <w:r>
        <w:t xml:space="preserve">                   </w:t>
      </w:r>
      <w:r w:rsidR="006459D6" w:rsidRPr="00793FFC">
        <w:t xml:space="preserve"> </w:t>
      </w:r>
      <w:r w:rsidR="00793FFC">
        <w:rPr>
          <w:noProof/>
          <w:lang w:eastAsia="ru-RU"/>
        </w:rPr>
        <w:drawing>
          <wp:anchor distT="0" distB="0" distL="114300" distR="114300" simplePos="0" relativeHeight="251659264" behindDoc="1" locked="0" layoutInCell="1" allowOverlap="1" wp14:anchorId="5F95007F" wp14:editId="2564F266">
            <wp:simplePos x="0" y="0"/>
            <wp:positionH relativeFrom="column">
              <wp:posOffset>2828290</wp:posOffset>
            </wp:positionH>
            <wp:positionV relativeFrom="paragraph">
              <wp:posOffset>-116205</wp:posOffset>
            </wp:positionV>
            <wp:extent cx="586740" cy="699770"/>
            <wp:effectExtent l="19050" t="19050" r="22860" b="2413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bright="-48000" contrast="66000"/>
                      <a:extLst>
                        <a:ext uri="{28A0092B-C50C-407E-A947-70E740481C1C}">
                          <a14:useLocalDpi xmlns:a14="http://schemas.microsoft.com/office/drawing/2010/main" val="0"/>
                        </a:ext>
                      </a:extLst>
                    </a:blip>
                    <a:srcRect/>
                    <a:stretch>
                      <a:fillRect/>
                    </a:stretch>
                  </pic:blipFill>
                  <pic:spPr bwMode="auto">
                    <a:xfrm>
                      <a:off x="0" y="0"/>
                      <a:ext cx="586740" cy="699770"/>
                    </a:xfrm>
                    <a:prstGeom prst="rect">
                      <a:avLst/>
                    </a:prstGeom>
                    <a:solidFill>
                      <a:srgbClr val="0000FF"/>
                    </a:solid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4085AA56" w14:textId="77777777" w:rsidR="00793FFC" w:rsidRDefault="00793FFC" w:rsidP="00793FFC">
      <w:pPr>
        <w:ind w:right="1615"/>
        <w:rPr>
          <w:sz w:val="20"/>
          <w:szCs w:val="20"/>
          <w:lang w:val="uk-UA"/>
        </w:rPr>
      </w:pPr>
    </w:p>
    <w:p w14:paraId="3F2FA3E1" w14:textId="77777777" w:rsidR="00793FFC" w:rsidRDefault="00793FFC" w:rsidP="00793FFC">
      <w:pPr>
        <w:pStyle w:val="3"/>
        <w:jc w:val="center"/>
        <w:rPr>
          <w:b/>
        </w:rPr>
      </w:pPr>
    </w:p>
    <w:p w14:paraId="21AEB9F8" w14:textId="77777777" w:rsidR="00793FFC" w:rsidRDefault="00793FFC" w:rsidP="00793FFC">
      <w:pPr>
        <w:pStyle w:val="3"/>
        <w:tabs>
          <w:tab w:val="left" w:pos="240"/>
          <w:tab w:val="center" w:pos="4964"/>
          <w:tab w:val="left" w:pos="7560"/>
        </w:tabs>
        <w:rPr>
          <w:b/>
          <w:sz w:val="16"/>
          <w:szCs w:val="16"/>
          <w:lang w:val="uk-UA"/>
        </w:rPr>
      </w:pPr>
      <w:r>
        <w:rPr>
          <w:b/>
          <w:sz w:val="14"/>
          <w:szCs w:val="14"/>
        </w:rPr>
        <w:tab/>
        <w:t xml:space="preserve">                 </w:t>
      </w:r>
      <w:r>
        <w:rPr>
          <w:b/>
          <w:sz w:val="14"/>
          <w:szCs w:val="14"/>
          <w:lang w:val="uk-UA"/>
        </w:rPr>
        <w:t xml:space="preserve">  </w:t>
      </w:r>
      <w:r>
        <w:rPr>
          <w:b/>
          <w:sz w:val="16"/>
          <w:szCs w:val="16"/>
          <w:lang w:val="uk-UA"/>
        </w:rPr>
        <w:t>РЕСПУБЛІКА КРИМ</w:t>
      </w:r>
      <w:r>
        <w:rPr>
          <w:b/>
          <w:sz w:val="16"/>
          <w:szCs w:val="16"/>
        </w:rPr>
        <w:tab/>
        <w:t xml:space="preserve">                     РЕСПУБЛИКА КРЫМ</w:t>
      </w:r>
      <w:r>
        <w:rPr>
          <w:b/>
          <w:sz w:val="16"/>
          <w:szCs w:val="16"/>
        </w:rPr>
        <w:tab/>
      </w:r>
      <w:r>
        <w:rPr>
          <w:b/>
          <w:sz w:val="16"/>
          <w:szCs w:val="16"/>
          <w:lang w:val="uk-UA"/>
        </w:rPr>
        <w:t>КЪЫРЫМ ДЖУМХУРИЕТИ</w:t>
      </w:r>
    </w:p>
    <w:p w14:paraId="472120A8" w14:textId="77777777" w:rsidR="00793FFC" w:rsidRDefault="00793FFC" w:rsidP="00793FFC">
      <w:pPr>
        <w:pStyle w:val="3"/>
        <w:tabs>
          <w:tab w:val="center" w:pos="4964"/>
          <w:tab w:val="left" w:pos="7560"/>
        </w:tabs>
        <w:rPr>
          <w:b/>
          <w:sz w:val="16"/>
          <w:szCs w:val="16"/>
        </w:rPr>
      </w:pPr>
      <w:r>
        <w:rPr>
          <w:b/>
          <w:sz w:val="16"/>
          <w:szCs w:val="16"/>
          <w:lang w:val="uk-UA"/>
        </w:rPr>
        <w:t xml:space="preserve">              БАХЧИСАРАЙСЬКИЙ РАЙОН</w:t>
      </w:r>
      <w:r>
        <w:rPr>
          <w:b/>
          <w:sz w:val="16"/>
          <w:szCs w:val="16"/>
        </w:rPr>
        <w:tab/>
        <w:t xml:space="preserve">                       БАХЧИСАРАЙСКИЙ РАЙОН</w:t>
      </w:r>
      <w:r>
        <w:rPr>
          <w:b/>
          <w:sz w:val="16"/>
          <w:szCs w:val="16"/>
        </w:rPr>
        <w:tab/>
        <w:t xml:space="preserve"> БАГЪЧАСАРАЙ БОЛЮГИ </w:t>
      </w:r>
    </w:p>
    <w:p w14:paraId="5CEEA465" w14:textId="77777777" w:rsidR="00793FFC" w:rsidRDefault="00793FFC" w:rsidP="00793FFC">
      <w:pPr>
        <w:pStyle w:val="3"/>
        <w:tabs>
          <w:tab w:val="center" w:pos="4964"/>
          <w:tab w:val="left" w:pos="7560"/>
        </w:tabs>
        <w:rPr>
          <w:b/>
          <w:sz w:val="16"/>
          <w:szCs w:val="16"/>
        </w:rPr>
      </w:pPr>
      <w:r>
        <w:rPr>
          <w:b/>
          <w:sz w:val="16"/>
          <w:szCs w:val="16"/>
          <w:lang w:val="uk-UA"/>
        </w:rPr>
        <w:t xml:space="preserve">                         АДМІНІСТРАЦІЯ</w:t>
      </w:r>
      <w:r>
        <w:rPr>
          <w:b/>
          <w:sz w:val="16"/>
          <w:szCs w:val="16"/>
        </w:rPr>
        <w:tab/>
        <w:t xml:space="preserve">                                                        АДМИНИСТРАЦИЯ                                             СКАЛИСТОЕ КОЙ </w:t>
      </w:r>
    </w:p>
    <w:p w14:paraId="4A25AEF3" w14:textId="77777777" w:rsidR="00793FFC" w:rsidRDefault="00793FFC" w:rsidP="00793FFC">
      <w:pPr>
        <w:pStyle w:val="3"/>
        <w:tabs>
          <w:tab w:val="center" w:pos="4964"/>
          <w:tab w:val="left" w:pos="7575"/>
          <w:tab w:val="left" w:pos="8610"/>
        </w:tabs>
        <w:rPr>
          <w:b/>
          <w:sz w:val="16"/>
          <w:szCs w:val="16"/>
          <w:lang w:val="uk-UA"/>
        </w:rPr>
      </w:pPr>
      <w:r>
        <w:rPr>
          <w:b/>
          <w:sz w:val="16"/>
          <w:szCs w:val="16"/>
          <w:lang w:val="uk-UA"/>
        </w:rPr>
        <w:t xml:space="preserve">      СКАЛИСТІВСЬКОГО СІЛЬСЬКОГО  </w:t>
      </w:r>
      <w:r>
        <w:rPr>
          <w:b/>
          <w:sz w:val="16"/>
          <w:szCs w:val="16"/>
          <w:lang w:val="uk-UA"/>
        </w:rPr>
        <w:tab/>
        <w:t xml:space="preserve">                       СКА</w:t>
      </w:r>
      <w:r>
        <w:rPr>
          <w:b/>
          <w:sz w:val="16"/>
          <w:szCs w:val="16"/>
        </w:rPr>
        <w:t>ЛИСТОВСКОГО СЕЛЬСКОГО                 КЪАСАБАСЫНЫНЪ ИДАРЕСИ</w:t>
      </w:r>
      <w:r>
        <w:rPr>
          <w:b/>
          <w:sz w:val="16"/>
          <w:szCs w:val="16"/>
          <w:lang w:val="uk-UA"/>
        </w:rPr>
        <w:t xml:space="preserve">          </w:t>
      </w:r>
    </w:p>
    <w:p w14:paraId="22B58E93" w14:textId="77777777" w:rsidR="00793FFC" w:rsidRDefault="00793FFC" w:rsidP="00793FFC">
      <w:pPr>
        <w:pStyle w:val="3"/>
        <w:tabs>
          <w:tab w:val="center" w:pos="4964"/>
          <w:tab w:val="left" w:pos="7575"/>
          <w:tab w:val="left" w:pos="8610"/>
        </w:tabs>
        <w:rPr>
          <w:b/>
          <w:sz w:val="16"/>
          <w:szCs w:val="16"/>
        </w:rPr>
      </w:pPr>
      <w:r>
        <w:rPr>
          <w:b/>
          <w:sz w:val="16"/>
          <w:szCs w:val="16"/>
          <w:lang w:val="uk-UA"/>
        </w:rPr>
        <w:t xml:space="preserve">                             ПОСЕЛЕННЯ      </w:t>
      </w:r>
      <w:r>
        <w:rPr>
          <w:b/>
          <w:sz w:val="16"/>
          <w:szCs w:val="16"/>
        </w:rPr>
        <w:t xml:space="preserve">          </w:t>
      </w:r>
      <w:r>
        <w:rPr>
          <w:b/>
          <w:sz w:val="16"/>
          <w:szCs w:val="16"/>
          <w:lang w:val="uk-UA"/>
        </w:rPr>
        <w:t xml:space="preserve">                                                  </w:t>
      </w:r>
      <w:r>
        <w:rPr>
          <w:b/>
          <w:sz w:val="16"/>
          <w:szCs w:val="16"/>
        </w:rPr>
        <w:t>ПОСЕЛЕНИЯ</w:t>
      </w:r>
      <w:r>
        <w:rPr>
          <w:b/>
          <w:sz w:val="16"/>
          <w:szCs w:val="16"/>
        </w:rPr>
        <w:tab/>
      </w:r>
    </w:p>
    <w:p w14:paraId="2A2B5F44" w14:textId="77777777" w:rsidR="00793FFC" w:rsidRDefault="00793FFC" w:rsidP="00793FFC">
      <w:pPr>
        <w:pStyle w:val="3"/>
        <w:tabs>
          <w:tab w:val="center" w:pos="4964"/>
        </w:tabs>
        <w:rPr>
          <w:b/>
          <w:sz w:val="16"/>
          <w:szCs w:val="16"/>
        </w:rPr>
      </w:pPr>
      <w:r>
        <w:rPr>
          <w:b/>
          <w:sz w:val="16"/>
          <w:szCs w:val="16"/>
          <w:lang w:val="uk-UA"/>
        </w:rPr>
        <w:t xml:space="preserve">                             </w:t>
      </w:r>
    </w:p>
    <w:p w14:paraId="5CF28094" w14:textId="77777777" w:rsidR="00793FFC" w:rsidRDefault="00793FFC" w:rsidP="00793FFC">
      <w:pPr>
        <w:pStyle w:val="3"/>
        <w:tabs>
          <w:tab w:val="left" w:pos="840"/>
          <w:tab w:val="right" w:pos="9929"/>
        </w:tabs>
        <w:jc w:val="center"/>
        <w:rPr>
          <w:i/>
          <w:lang w:val="uk-UA"/>
        </w:rPr>
      </w:pPr>
      <w:r>
        <w:rPr>
          <w:i/>
          <w:lang w:val="uk-UA"/>
        </w:rPr>
        <w:t xml:space="preserve">298440,  </w:t>
      </w:r>
      <w:proofErr w:type="spellStart"/>
      <w:r>
        <w:rPr>
          <w:i/>
          <w:lang w:val="uk-UA"/>
        </w:rPr>
        <w:t>ул</w:t>
      </w:r>
      <w:proofErr w:type="spellEnd"/>
      <w:r>
        <w:rPr>
          <w:i/>
          <w:lang w:val="uk-UA"/>
        </w:rPr>
        <w:t xml:space="preserve">. Ленина, 35а, с. </w:t>
      </w:r>
      <w:proofErr w:type="gramStart"/>
      <w:r>
        <w:rPr>
          <w:i/>
        </w:rPr>
        <w:t>Скалистое</w:t>
      </w:r>
      <w:r>
        <w:rPr>
          <w:i/>
          <w:lang w:val="uk-UA"/>
        </w:rPr>
        <w:t xml:space="preserve">,  </w:t>
      </w:r>
      <w:proofErr w:type="spellStart"/>
      <w:r>
        <w:rPr>
          <w:i/>
          <w:lang w:val="uk-UA"/>
        </w:rPr>
        <w:t>Бахчисарайский</w:t>
      </w:r>
      <w:proofErr w:type="spellEnd"/>
      <w:proofErr w:type="gramEnd"/>
      <w:r>
        <w:rPr>
          <w:i/>
          <w:lang w:val="uk-UA"/>
        </w:rPr>
        <w:t xml:space="preserve"> район, </w:t>
      </w:r>
      <w:r>
        <w:rPr>
          <w:i/>
        </w:rPr>
        <w:t>Республика</w:t>
      </w:r>
      <w:r>
        <w:rPr>
          <w:i/>
          <w:lang w:val="uk-UA"/>
        </w:rPr>
        <w:t xml:space="preserve"> </w:t>
      </w:r>
      <w:r>
        <w:rPr>
          <w:i/>
        </w:rPr>
        <w:t>Крым</w:t>
      </w:r>
      <w:r>
        <w:rPr>
          <w:i/>
          <w:lang w:val="uk-UA"/>
        </w:rPr>
        <w:t xml:space="preserve">, </w:t>
      </w:r>
      <w:proofErr w:type="spellStart"/>
      <w:r>
        <w:rPr>
          <w:i/>
          <w:lang w:val="uk-UA"/>
        </w:rPr>
        <w:t>тел</w:t>
      </w:r>
      <w:proofErr w:type="spellEnd"/>
      <w:r>
        <w:rPr>
          <w:i/>
          <w:lang w:val="uk-UA"/>
        </w:rPr>
        <w:t>./факс: (36554) 78208</w:t>
      </w:r>
    </w:p>
    <w:p w14:paraId="5E3B958A" w14:textId="77777777" w:rsidR="00793FFC" w:rsidRDefault="00793FFC" w:rsidP="00793FFC">
      <w:pPr>
        <w:pBdr>
          <w:bottom w:val="single" w:sz="8" w:space="2" w:color="000000"/>
        </w:pBdr>
        <w:jc w:val="center"/>
        <w:rPr>
          <w:i/>
          <w:iCs/>
          <w:lang w:val="en-US" w:eastAsia="ar-SA"/>
        </w:rPr>
      </w:pPr>
      <w:r>
        <w:rPr>
          <w:i/>
          <w:iCs/>
          <w:lang w:val="en-US" w:eastAsia="ar-SA"/>
        </w:rPr>
        <w:t>E-mail: skal.sovet@rambler.ru</w:t>
      </w:r>
    </w:p>
    <w:p w14:paraId="187D643D" w14:textId="77777777" w:rsidR="00793FFC" w:rsidRPr="00793FFC" w:rsidRDefault="00793FFC" w:rsidP="00793FFC">
      <w:pPr>
        <w:tabs>
          <w:tab w:val="left" w:pos="210"/>
          <w:tab w:val="left" w:pos="240"/>
          <w:tab w:val="center" w:pos="4923"/>
          <w:tab w:val="left" w:pos="6521"/>
          <w:tab w:val="left" w:pos="6804"/>
        </w:tabs>
        <w:jc w:val="center"/>
        <w:rPr>
          <w:rFonts w:ascii="Times New Roman" w:hAnsi="Times New Roman" w:cs="Times New Roman"/>
          <w:b/>
          <w:sz w:val="40"/>
          <w:szCs w:val="40"/>
          <w:lang w:val="en-US" w:eastAsia="ru-RU"/>
        </w:rPr>
      </w:pPr>
    </w:p>
    <w:p w14:paraId="1D7B3F58" w14:textId="77777777" w:rsidR="00793FFC" w:rsidRPr="00793FFC" w:rsidRDefault="00793FFC" w:rsidP="00793FFC">
      <w:pPr>
        <w:tabs>
          <w:tab w:val="left" w:pos="210"/>
          <w:tab w:val="left" w:pos="240"/>
          <w:tab w:val="center" w:pos="4923"/>
          <w:tab w:val="left" w:pos="6521"/>
          <w:tab w:val="left" w:pos="6804"/>
        </w:tabs>
        <w:jc w:val="center"/>
        <w:rPr>
          <w:rFonts w:ascii="Times New Roman" w:hAnsi="Times New Roman" w:cs="Times New Roman"/>
          <w:b/>
          <w:sz w:val="28"/>
          <w:szCs w:val="28"/>
        </w:rPr>
      </w:pPr>
      <w:r w:rsidRPr="00793FFC">
        <w:rPr>
          <w:rFonts w:ascii="Times New Roman" w:hAnsi="Times New Roman" w:cs="Times New Roman"/>
          <w:b/>
          <w:spacing w:val="62"/>
          <w:sz w:val="28"/>
          <w:szCs w:val="28"/>
          <w:lang w:val="uk-UA"/>
        </w:rPr>
        <w:t>РАСПОРЯЖЕНИЕ</w:t>
      </w:r>
    </w:p>
    <w:p w14:paraId="72B4F019" w14:textId="6115AB4B" w:rsidR="00793FFC" w:rsidRPr="00793FFC" w:rsidRDefault="00A1241D" w:rsidP="00793FFC">
      <w:pPr>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от 10</w:t>
      </w:r>
      <w:r w:rsidR="00793FFC" w:rsidRPr="00793FFC">
        <w:rPr>
          <w:rFonts w:ascii="Times New Roman" w:hAnsi="Times New Roman" w:cs="Times New Roman"/>
          <w:sz w:val="28"/>
          <w:szCs w:val="28"/>
        </w:rPr>
        <w:t xml:space="preserve"> </w:t>
      </w:r>
      <w:r>
        <w:rPr>
          <w:rFonts w:ascii="Times New Roman" w:hAnsi="Times New Roman" w:cs="Times New Roman"/>
          <w:sz w:val="28"/>
          <w:szCs w:val="28"/>
        </w:rPr>
        <w:t>июля</w:t>
      </w:r>
      <w:r w:rsidR="00793FFC" w:rsidRPr="00793FFC">
        <w:rPr>
          <w:rFonts w:ascii="Times New Roman" w:hAnsi="Times New Roman" w:cs="Times New Roman"/>
          <w:sz w:val="28"/>
          <w:szCs w:val="28"/>
        </w:rPr>
        <w:t xml:space="preserve"> 202</w:t>
      </w:r>
      <w:r w:rsidR="00793FFC">
        <w:rPr>
          <w:rFonts w:ascii="Times New Roman" w:hAnsi="Times New Roman" w:cs="Times New Roman"/>
          <w:sz w:val="28"/>
          <w:szCs w:val="28"/>
        </w:rPr>
        <w:t>5</w:t>
      </w:r>
      <w:r w:rsidR="00793FFC" w:rsidRPr="00793FFC">
        <w:rPr>
          <w:rFonts w:ascii="Times New Roman" w:hAnsi="Times New Roman" w:cs="Times New Roman"/>
          <w:sz w:val="28"/>
          <w:szCs w:val="28"/>
        </w:rPr>
        <w:t>г.</w:t>
      </w:r>
      <w:r w:rsidR="00793FFC" w:rsidRPr="00793FFC">
        <w:rPr>
          <w:rFonts w:ascii="Times New Roman" w:hAnsi="Times New Roman" w:cs="Times New Roman"/>
          <w:b/>
          <w:sz w:val="28"/>
          <w:szCs w:val="28"/>
        </w:rPr>
        <w:t xml:space="preserve"> </w:t>
      </w:r>
      <w:r w:rsidR="00793FFC">
        <w:rPr>
          <w:b/>
          <w:sz w:val="28"/>
          <w:szCs w:val="28"/>
        </w:rPr>
        <w:t xml:space="preserve">                                                                                   </w:t>
      </w:r>
      <w:r w:rsidR="00793FFC" w:rsidRPr="00793FFC">
        <w:rPr>
          <w:rFonts w:ascii="Times New Roman" w:hAnsi="Times New Roman" w:cs="Times New Roman"/>
          <w:b/>
          <w:sz w:val="28"/>
          <w:szCs w:val="28"/>
        </w:rPr>
        <w:t xml:space="preserve">№ </w:t>
      </w:r>
      <w:r>
        <w:rPr>
          <w:rFonts w:ascii="Times New Roman" w:hAnsi="Times New Roman" w:cs="Times New Roman"/>
          <w:b/>
          <w:sz w:val="28"/>
          <w:szCs w:val="28"/>
        </w:rPr>
        <w:t>14</w:t>
      </w:r>
    </w:p>
    <w:p w14:paraId="226BD31D" w14:textId="77777777" w:rsidR="00793FFC" w:rsidRDefault="00793FFC" w:rsidP="00793FFC">
      <w:pPr>
        <w:pStyle w:val="ConsPlusTitle"/>
        <w:rPr>
          <w:rFonts w:ascii="Times New Roman" w:hAnsi="Times New Roman" w:cs="Times New Roman"/>
          <w:b w:val="0"/>
          <w:sz w:val="28"/>
          <w:szCs w:val="28"/>
        </w:rPr>
      </w:pPr>
    </w:p>
    <w:p w14:paraId="546905C1" w14:textId="7EB84AA1" w:rsidR="00793FFC" w:rsidRPr="00793FFC" w:rsidRDefault="00793FFC" w:rsidP="00A1241D">
      <w:pPr>
        <w:pStyle w:val="a3"/>
        <w:rPr>
          <w:rFonts w:ascii="Times New Roman" w:hAnsi="Times New Roman" w:cs="Times New Roman"/>
          <w:b/>
          <w:bCs/>
          <w:sz w:val="28"/>
          <w:szCs w:val="28"/>
        </w:rPr>
      </w:pPr>
      <w:r w:rsidRPr="00793FFC">
        <w:rPr>
          <w:rFonts w:ascii="Times New Roman" w:hAnsi="Times New Roman" w:cs="Times New Roman"/>
          <w:b/>
          <w:bCs/>
          <w:sz w:val="28"/>
          <w:szCs w:val="28"/>
        </w:rPr>
        <w:t xml:space="preserve">«О внесении изменений в </w:t>
      </w:r>
      <w:r w:rsidR="00A1241D">
        <w:rPr>
          <w:rFonts w:ascii="Times New Roman" w:hAnsi="Times New Roman" w:cs="Times New Roman"/>
          <w:b/>
          <w:bCs/>
          <w:sz w:val="28"/>
          <w:szCs w:val="28"/>
        </w:rPr>
        <w:t>Правила внутреннего трудового распорядка администрации Скалистовского сельского совета утвержденные постановлением главы Скалистовского сельского совета Бахчисарайского района</w:t>
      </w:r>
      <w:r w:rsidR="00414EF5">
        <w:rPr>
          <w:rFonts w:ascii="Times New Roman" w:hAnsi="Times New Roman" w:cs="Times New Roman"/>
          <w:b/>
          <w:bCs/>
          <w:sz w:val="28"/>
          <w:szCs w:val="28"/>
        </w:rPr>
        <w:t xml:space="preserve"> Республики Крым от 23.01.2014</w:t>
      </w:r>
      <w:r w:rsidR="00A1241D">
        <w:rPr>
          <w:rFonts w:ascii="Times New Roman" w:hAnsi="Times New Roman" w:cs="Times New Roman"/>
          <w:b/>
          <w:bCs/>
          <w:sz w:val="28"/>
          <w:szCs w:val="28"/>
        </w:rPr>
        <w:t xml:space="preserve"> </w:t>
      </w:r>
      <w:r w:rsidR="00414EF5">
        <w:rPr>
          <w:rFonts w:ascii="Times New Roman" w:hAnsi="Times New Roman" w:cs="Times New Roman"/>
          <w:b/>
          <w:bCs/>
          <w:sz w:val="28"/>
          <w:szCs w:val="28"/>
        </w:rPr>
        <w:t xml:space="preserve">№ </w:t>
      </w:r>
      <w:r w:rsidR="00A1241D">
        <w:rPr>
          <w:rFonts w:ascii="Times New Roman" w:hAnsi="Times New Roman" w:cs="Times New Roman"/>
          <w:b/>
          <w:bCs/>
          <w:sz w:val="28"/>
          <w:szCs w:val="28"/>
        </w:rPr>
        <w:t>5»</w:t>
      </w:r>
      <w:r w:rsidRPr="00793FFC">
        <w:rPr>
          <w:rFonts w:ascii="Times New Roman" w:hAnsi="Times New Roman" w:cs="Times New Roman"/>
          <w:b/>
          <w:bCs/>
          <w:sz w:val="28"/>
          <w:szCs w:val="28"/>
        </w:rPr>
        <w:t xml:space="preserve"> </w:t>
      </w:r>
    </w:p>
    <w:p w14:paraId="5C0EAA22" w14:textId="77777777" w:rsidR="00793FFC" w:rsidRDefault="00793FFC" w:rsidP="00793FFC">
      <w:pPr>
        <w:pStyle w:val="ConsPlusTitle"/>
        <w:rPr>
          <w:rFonts w:ascii="Times New Roman" w:hAnsi="Times New Roman" w:cs="Times New Roman"/>
          <w:i/>
          <w:sz w:val="28"/>
          <w:szCs w:val="28"/>
        </w:rPr>
      </w:pPr>
    </w:p>
    <w:p w14:paraId="39A1BF35" w14:textId="77777777" w:rsidR="00793FFC" w:rsidRDefault="00793FFC" w:rsidP="00793FFC">
      <w:pPr>
        <w:pStyle w:val="ConsTitle"/>
        <w:widowControl/>
        <w:ind w:right="-51"/>
        <w:rPr>
          <w:rFonts w:ascii="Times New Roman" w:hAnsi="Times New Roman"/>
          <w:b w:val="0"/>
          <w:sz w:val="28"/>
          <w:szCs w:val="28"/>
        </w:rPr>
      </w:pPr>
    </w:p>
    <w:p w14:paraId="2FD10246" w14:textId="3DFBE9C1" w:rsidR="00793FFC" w:rsidRPr="00793FFC" w:rsidRDefault="00A1241D" w:rsidP="00793FFC">
      <w:pPr>
        <w:rPr>
          <w:rFonts w:ascii="Times New Roman" w:hAnsi="Times New Roman" w:cs="Times New Roman"/>
          <w:sz w:val="28"/>
          <w:szCs w:val="28"/>
        </w:rPr>
      </w:pPr>
      <w:r>
        <w:rPr>
          <w:rFonts w:ascii="Times New Roman" w:hAnsi="Times New Roman" w:cs="Times New Roman"/>
          <w:sz w:val="28"/>
          <w:szCs w:val="28"/>
        </w:rPr>
        <w:t xml:space="preserve">Руководствуясь Трудовым кодексом Российской Федерации, Федеральным законом от 02.03.2007 №25-ФЗ «О муниципальной службе в Российской Федерации», Законом Республике Крым «О муниципальной службе в Республике Крым» от 16.09.2014г. № 76-ЗРК. </w:t>
      </w:r>
    </w:p>
    <w:p w14:paraId="0051165E" w14:textId="77777777" w:rsidR="00793FFC" w:rsidRPr="00793FFC" w:rsidRDefault="00793FFC" w:rsidP="00793FFC">
      <w:pPr>
        <w:rPr>
          <w:rFonts w:ascii="Times New Roman" w:hAnsi="Times New Roman" w:cs="Times New Roman"/>
          <w:sz w:val="28"/>
          <w:szCs w:val="28"/>
        </w:rPr>
      </w:pPr>
    </w:p>
    <w:p w14:paraId="41D3CCF2" w14:textId="54BE879D" w:rsidR="00793FFC" w:rsidRDefault="00A1241D" w:rsidP="00A1241D">
      <w:pPr>
        <w:pStyle w:val="a5"/>
        <w:numPr>
          <w:ilvl w:val="0"/>
          <w:numId w:val="18"/>
        </w:numPr>
        <w:rPr>
          <w:rFonts w:ascii="Times New Roman" w:hAnsi="Times New Roman" w:cs="Times New Roman"/>
          <w:sz w:val="28"/>
          <w:szCs w:val="28"/>
        </w:rPr>
      </w:pPr>
      <w:r>
        <w:rPr>
          <w:rFonts w:ascii="Times New Roman" w:hAnsi="Times New Roman" w:cs="Times New Roman"/>
          <w:sz w:val="28"/>
          <w:szCs w:val="28"/>
        </w:rPr>
        <w:t>Внести</w:t>
      </w:r>
      <w:r w:rsidR="00414EF5">
        <w:rPr>
          <w:rFonts w:ascii="Times New Roman" w:hAnsi="Times New Roman" w:cs="Times New Roman"/>
          <w:sz w:val="28"/>
          <w:szCs w:val="28"/>
        </w:rPr>
        <w:t xml:space="preserve"> в Правила внутреннего трудового распорядка Скалистовского сельского поселения, утвержденные постановлением главы Скалистовского сельского совета Бахчисарайского района Республики Крым от 23.01.2014 №5 (далее Правила), следующие изменения:</w:t>
      </w:r>
    </w:p>
    <w:p w14:paraId="2C657731" w14:textId="193B77F6" w:rsidR="00AC5CCD" w:rsidRDefault="00AC5CCD" w:rsidP="00AC5CCD">
      <w:pPr>
        <w:ind w:left="360"/>
        <w:rPr>
          <w:rFonts w:ascii="Times New Roman" w:hAnsi="Times New Roman" w:cs="Times New Roman"/>
          <w:sz w:val="28"/>
          <w:szCs w:val="28"/>
        </w:rPr>
      </w:pPr>
      <w:r>
        <w:rPr>
          <w:rFonts w:ascii="Times New Roman" w:hAnsi="Times New Roman" w:cs="Times New Roman"/>
          <w:sz w:val="28"/>
          <w:szCs w:val="28"/>
        </w:rPr>
        <w:t>Глава 4. Порядок приема на работу, отстранения от работы и увольнения работников изложить в новой редакции:</w:t>
      </w:r>
    </w:p>
    <w:p w14:paraId="581F2B9A"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4.1. Прием на работу. При заключении трудового договора лицо, поступающее на работу, предъявляет работодателю:</w:t>
      </w:r>
    </w:p>
    <w:p w14:paraId="3ED895A0"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паспорт или иной документ, удостоверяющий личность;</w:t>
      </w:r>
    </w:p>
    <w:p w14:paraId="15F0FD6F"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lastRenderedPageBreak/>
        <w:t>- трудовую книжку и (или) сведения о трудовой деятельности, за исключением случаев, когда трудовой договор заключается впервые или работник поступает на работу на условиях совместительства;</w:t>
      </w:r>
    </w:p>
    <w:p w14:paraId="59374ACA"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документ, подтверждающий регистрацию в системе индивидуального (персонифицированного) учета, в том числе в форме электронного документа;</w:t>
      </w:r>
    </w:p>
    <w:p w14:paraId="393CFB74"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документы воинского учета - для военнообязанных и лиц, подлежащих призыву на военную службу;</w:t>
      </w:r>
    </w:p>
    <w:p w14:paraId="73876356"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xml:space="preserve">-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 </w:t>
      </w:r>
    </w:p>
    <w:p w14:paraId="2BFABE0C"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При приеме на работу, требующую обязательного медицинского осмотра, предъявляется также справка установленного образца. При поступлении на работу, связанную с деятельностью, к осуществлению которой в соответствии с ТК РФ или иным федеральным законом не допускаются лица, имеющие или имевшие судимость, подвергающиеся или подвергавшиеся уголовному преследованию, предъявляется также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14:paraId="4D59AA1A"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В отдельных случаях, с учетом специфики работы, ТК РФ, иными федеральными законами, указами Президента РФ и постановлениями Правительства РФ может предусматриваться необходимость предъявления при заключении трудового договора дополнительных документов.</w:t>
      </w:r>
    </w:p>
    <w:p w14:paraId="03DF75D3"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В частности, в соответствии с законодательством о муниципальной службе при приеме на должность муниципальной службы дополнительно предоставляются:</w:t>
      </w:r>
    </w:p>
    <w:p w14:paraId="2EB7D2FB"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заявление с просьбой о поступлении на муниципальную службу и замещении должности муниципальной службы;</w:t>
      </w:r>
    </w:p>
    <w:p w14:paraId="5D25AAEB"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собственноручно заполненная и подписанная анкета по форме, утвержденной Распоряжением Правительства РФ от 26.05.2005 № 667-р;</w:t>
      </w:r>
    </w:p>
    <w:p w14:paraId="091ADB02"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заключение медицинской организации об отсутствии заболевания, препятствующего поступлению на муниципальную службу;</w:t>
      </w:r>
    </w:p>
    <w:p w14:paraId="665082D6"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lastRenderedPageBreak/>
        <w:t>- свидетельство о постановке физического лица на учет в налоговом органе по месту жительства на территории РФ;</w:t>
      </w:r>
    </w:p>
    <w:p w14:paraId="39B844E7"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сведения о доходах за год, предшествующий году поступления на муниципальную службу, об имуществе и обязательствах имущественного характера по установленным формам (если предоставление данных сведений является обязательным для замещения должности муниципальной службы);</w:t>
      </w:r>
    </w:p>
    <w:p w14:paraId="6D3820BD"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размещал общедоступную информацию, а также данные, позволяющие их идентифицировать. (в редакции расп.11-р от15.07.2022)</w:t>
      </w:r>
    </w:p>
    <w:p w14:paraId="1D4CF629"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4.2. При заключении трудового договора впервые трудовая книжка оформляется работодателем (если иное не предусмотрено законодательством). 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РФ сведения, необходимые для регистрации указанного лица в системе индивидуального (персонифицированного) учета. (в редакции расп.11-р от15.07.2022)</w:t>
      </w:r>
    </w:p>
    <w:p w14:paraId="2C8C5458"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Работодатель обязан вести трудовые книжки на каждого работника, проработавшего в Администрации на основном месте работы свыше пяти дней (если иного не предусмотрено законодательством). При отсутствии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14:paraId="1E8C7875"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4.3. При приеме на работу по совместительству работодатель вправе требовать, а работник обязан предъявить работодателю паспорт или иной документ, удостоверяющий личность. При приеме на работу по совместительству на должности, требующие специальных знаний, работодатель имеет право потребовать от работника предъявления диплома или иного документа об образовании или профессиональной подготовке либо их надлежаще заверенных копий.</w:t>
      </w:r>
    </w:p>
    <w:p w14:paraId="0DF5D4BB" w14:textId="77777777" w:rsidR="007D62B3" w:rsidRPr="007D62B3" w:rsidRDefault="007D62B3" w:rsidP="007D62B3">
      <w:pPr>
        <w:pStyle w:val="2"/>
        <w:rPr>
          <w:rFonts w:ascii="Times New Roman" w:hAnsi="Times New Roman" w:cs="Times New Roman"/>
          <w:sz w:val="28"/>
          <w:szCs w:val="28"/>
        </w:rPr>
      </w:pPr>
      <w:r w:rsidRPr="007D62B3">
        <w:rPr>
          <w:rFonts w:ascii="Times New Roman" w:hAnsi="Times New Roman" w:cs="Times New Roman"/>
          <w:b/>
          <w:sz w:val="28"/>
          <w:szCs w:val="28"/>
        </w:rPr>
        <w:t>4.4. При приеме на работу работодатель обязан заключить с работником трудовой договор.</w:t>
      </w:r>
    </w:p>
    <w:p w14:paraId="2AEED490" w14:textId="77777777" w:rsidR="007D62B3" w:rsidRPr="007D62B3" w:rsidRDefault="007D62B3" w:rsidP="007D62B3">
      <w:pPr>
        <w:ind w:firstLine="360"/>
        <w:jc w:val="both"/>
        <w:rPr>
          <w:rFonts w:ascii="Times New Roman" w:hAnsi="Times New Roman" w:cs="Times New Roman"/>
          <w:sz w:val="28"/>
          <w:szCs w:val="28"/>
        </w:rPr>
      </w:pPr>
      <w:r w:rsidRPr="007D62B3">
        <w:rPr>
          <w:rFonts w:ascii="Times New Roman" w:hAnsi="Times New Roman" w:cs="Times New Roman"/>
          <w:sz w:val="28"/>
          <w:szCs w:val="28"/>
        </w:rPr>
        <w:lastRenderedPageBreak/>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14:paraId="275D6EDB" w14:textId="77777777" w:rsidR="007D62B3" w:rsidRPr="007D62B3" w:rsidRDefault="007D62B3" w:rsidP="007D62B3">
      <w:pPr>
        <w:ind w:firstLine="360"/>
        <w:jc w:val="both"/>
        <w:rPr>
          <w:rFonts w:ascii="Times New Roman" w:hAnsi="Times New Roman" w:cs="Times New Roman"/>
          <w:sz w:val="28"/>
          <w:szCs w:val="28"/>
        </w:rPr>
      </w:pPr>
      <w:r w:rsidRPr="007D62B3">
        <w:rPr>
          <w:rFonts w:ascii="Times New Roman" w:hAnsi="Times New Roman" w:cs="Times New Roman"/>
          <w:sz w:val="28"/>
          <w:szCs w:val="28"/>
        </w:rPr>
        <w:t>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w:t>
      </w:r>
    </w:p>
    <w:p w14:paraId="46729988"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Содержание трудового договора должно соответствовать требованиям трудового законодательства (ст. 57 ТК РФ) и иных нормативных правовых актов, содержащих нормы трудового права. (в редакции расп.11-р от15.07.2022)</w:t>
      </w:r>
    </w:p>
    <w:p w14:paraId="3578C54F" w14:textId="77777777" w:rsidR="007D62B3" w:rsidRPr="007D62B3" w:rsidRDefault="007D62B3" w:rsidP="007D62B3">
      <w:pPr>
        <w:jc w:val="both"/>
        <w:rPr>
          <w:rFonts w:ascii="Times New Roman" w:hAnsi="Times New Roman" w:cs="Times New Roman"/>
          <w:sz w:val="28"/>
          <w:szCs w:val="28"/>
        </w:rPr>
      </w:pPr>
      <w:r w:rsidRPr="007D62B3">
        <w:rPr>
          <w:rFonts w:ascii="Times New Roman" w:hAnsi="Times New Roman" w:cs="Times New Roman"/>
          <w:sz w:val="28"/>
          <w:szCs w:val="28"/>
        </w:rPr>
        <w:t>4.5.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14:paraId="75362570" w14:textId="77777777" w:rsidR="007D62B3" w:rsidRPr="007D62B3" w:rsidRDefault="007D62B3" w:rsidP="007D62B3">
      <w:pPr>
        <w:jc w:val="both"/>
        <w:rPr>
          <w:rFonts w:ascii="Times New Roman" w:hAnsi="Times New Roman" w:cs="Times New Roman"/>
          <w:sz w:val="28"/>
          <w:szCs w:val="28"/>
        </w:rPr>
      </w:pPr>
      <w:r w:rsidRPr="007D62B3">
        <w:rPr>
          <w:rFonts w:ascii="Times New Roman" w:hAnsi="Times New Roman" w:cs="Times New Roman"/>
          <w:sz w:val="28"/>
          <w:szCs w:val="28"/>
        </w:rPr>
        <w:t>Отсутствие в трудовом договоре условия об испытании означает, что Работник принят на работу без испытания. В случаях, когда Работник фактически допускается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14:paraId="39472D4D" w14:textId="77777777" w:rsidR="007D62B3" w:rsidRPr="007D62B3" w:rsidRDefault="007D62B3" w:rsidP="007D62B3">
      <w:pPr>
        <w:jc w:val="both"/>
        <w:rPr>
          <w:rFonts w:ascii="Times New Roman" w:hAnsi="Times New Roman" w:cs="Times New Roman"/>
          <w:sz w:val="28"/>
          <w:szCs w:val="28"/>
        </w:rPr>
      </w:pPr>
      <w:r w:rsidRPr="007D62B3">
        <w:rPr>
          <w:rFonts w:ascii="Times New Roman" w:hAnsi="Times New Roman" w:cs="Times New Roman"/>
          <w:sz w:val="28"/>
          <w:szCs w:val="28"/>
        </w:rPr>
        <w:t>4.6. Срок испытания не может превышать трех месяцев, а для руководителя Организации и его заместителей, главного бухгалтера и его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w:t>
      </w:r>
    </w:p>
    <w:p w14:paraId="7AA1C74C" w14:textId="77777777" w:rsidR="007D62B3" w:rsidRPr="007D62B3" w:rsidRDefault="007D62B3" w:rsidP="007D62B3">
      <w:pPr>
        <w:jc w:val="both"/>
        <w:rPr>
          <w:rFonts w:ascii="Times New Roman" w:hAnsi="Times New Roman" w:cs="Times New Roman"/>
          <w:sz w:val="28"/>
          <w:szCs w:val="28"/>
        </w:rPr>
      </w:pPr>
      <w:r w:rsidRPr="007D62B3">
        <w:rPr>
          <w:rFonts w:ascii="Times New Roman" w:hAnsi="Times New Roman" w:cs="Times New Roman"/>
          <w:sz w:val="28"/>
          <w:szCs w:val="28"/>
        </w:rPr>
        <w:t>4.7.  При заключении трудового договора на срок до двух месяцев испытание Работнику не устанавливается.</w:t>
      </w:r>
    </w:p>
    <w:p w14:paraId="2B67B721"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4.8. Прием на работу оформляется трудовым договором. Работодатель вправе издать 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 (в редакции расп.11-р от15.07.2022)</w:t>
      </w:r>
    </w:p>
    <w:p w14:paraId="44E94507" w14:textId="77777777" w:rsidR="007D62B3" w:rsidRPr="007D62B3" w:rsidRDefault="007D62B3" w:rsidP="007D62B3">
      <w:pPr>
        <w:rPr>
          <w:rFonts w:ascii="Times New Roman" w:hAnsi="Times New Roman" w:cs="Times New Roman"/>
          <w:sz w:val="28"/>
          <w:szCs w:val="28"/>
        </w:rPr>
      </w:pPr>
      <w:r w:rsidRPr="007D62B3">
        <w:rPr>
          <w:rFonts w:ascii="Times New Roman" w:hAnsi="Times New Roman" w:cs="Times New Roman"/>
          <w:sz w:val="28"/>
          <w:szCs w:val="28"/>
        </w:rPr>
        <w:lastRenderedPageBreak/>
        <w:t xml:space="preserve">4.9. При приеме на работу (до подписания трудового договора) работодатель обязан ознакомить работника под роспись с коллективным договором (при наличии), структурой </w:t>
      </w:r>
      <w:proofErr w:type="gramStart"/>
      <w:r w:rsidRPr="007D62B3">
        <w:rPr>
          <w:rFonts w:ascii="Times New Roman" w:hAnsi="Times New Roman" w:cs="Times New Roman"/>
          <w:sz w:val="28"/>
          <w:szCs w:val="28"/>
        </w:rPr>
        <w:t>организации,  правилами</w:t>
      </w:r>
      <w:proofErr w:type="gramEnd"/>
      <w:r w:rsidRPr="007D62B3">
        <w:rPr>
          <w:rFonts w:ascii="Times New Roman" w:hAnsi="Times New Roman" w:cs="Times New Roman"/>
          <w:sz w:val="28"/>
          <w:szCs w:val="28"/>
        </w:rPr>
        <w:t xml:space="preserve"> внутреннего трудового распорядка, иными локальными нормативными актами, непосредственно связанными с трудовой деятельностью работника. </w:t>
      </w:r>
    </w:p>
    <w:p w14:paraId="440A07CB" w14:textId="77777777" w:rsidR="007D62B3" w:rsidRPr="007D62B3" w:rsidRDefault="007D62B3" w:rsidP="007D62B3">
      <w:pPr>
        <w:rPr>
          <w:rFonts w:ascii="Times New Roman" w:hAnsi="Times New Roman" w:cs="Times New Roman"/>
          <w:sz w:val="28"/>
          <w:szCs w:val="28"/>
        </w:rPr>
      </w:pPr>
      <w:r w:rsidRPr="007D62B3">
        <w:rPr>
          <w:rFonts w:ascii="Times New Roman" w:hAnsi="Times New Roman" w:cs="Times New Roman"/>
          <w:sz w:val="28"/>
          <w:szCs w:val="28"/>
        </w:rPr>
        <w:t>4.10. Перед началом работы (началом непосредственного исполнения Работником обязанностей, предусмотренных заключенным трудовым договором) Работодатель (уполномоченное им лицо) проводит инструктаж по правилам техники безопасности и охране труда на рабочем месте.</w:t>
      </w:r>
    </w:p>
    <w:p w14:paraId="4FD9BFF3" w14:textId="77777777" w:rsidR="007D62B3" w:rsidRPr="007D62B3" w:rsidRDefault="007D62B3" w:rsidP="007D62B3">
      <w:pPr>
        <w:autoSpaceDE w:val="0"/>
        <w:autoSpaceDN w:val="0"/>
        <w:adjustRightInd w:val="0"/>
        <w:jc w:val="both"/>
        <w:rPr>
          <w:rFonts w:ascii="Times New Roman" w:hAnsi="Times New Roman" w:cs="Times New Roman"/>
          <w:sz w:val="28"/>
          <w:szCs w:val="28"/>
          <w:u w:val="single"/>
        </w:rPr>
      </w:pPr>
    </w:p>
    <w:p w14:paraId="6FA5B8DF" w14:textId="77777777" w:rsidR="007D62B3" w:rsidRPr="007D62B3" w:rsidRDefault="007D62B3" w:rsidP="007D62B3">
      <w:pPr>
        <w:autoSpaceDE w:val="0"/>
        <w:autoSpaceDN w:val="0"/>
        <w:adjustRightInd w:val="0"/>
        <w:jc w:val="both"/>
        <w:rPr>
          <w:rFonts w:ascii="Times New Roman" w:hAnsi="Times New Roman" w:cs="Times New Roman"/>
          <w:sz w:val="28"/>
          <w:szCs w:val="28"/>
          <w:u w:val="single"/>
        </w:rPr>
      </w:pPr>
      <w:r w:rsidRPr="007D62B3">
        <w:rPr>
          <w:rFonts w:ascii="Times New Roman" w:hAnsi="Times New Roman" w:cs="Times New Roman"/>
          <w:sz w:val="28"/>
          <w:szCs w:val="28"/>
          <w:u w:val="single"/>
        </w:rPr>
        <w:t>4.11. Отстранение от работы.</w:t>
      </w:r>
    </w:p>
    <w:p w14:paraId="43B23CEC" w14:textId="77777777" w:rsidR="007D62B3" w:rsidRPr="007D62B3" w:rsidRDefault="007D62B3" w:rsidP="007D62B3">
      <w:pPr>
        <w:autoSpaceDE w:val="0"/>
        <w:autoSpaceDN w:val="0"/>
        <w:adjustRightInd w:val="0"/>
        <w:ind w:firstLine="485"/>
        <w:jc w:val="both"/>
        <w:rPr>
          <w:rFonts w:ascii="Times New Roman" w:hAnsi="Times New Roman" w:cs="Times New Roman"/>
          <w:sz w:val="28"/>
          <w:szCs w:val="28"/>
        </w:rPr>
      </w:pPr>
      <w:r w:rsidRPr="007D62B3">
        <w:rPr>
          <w:rFonts w:ascii="Times New Roman" w:hAnsi="Times New Roman" w:cs="Times New Roman"/>
          <w:sz w:val="28"/>
          <w:szCs w:val="28"/>
        </w:rPr>
        <w:t>Работодатель не допускает к работе работника:</w:t>
      </w:r>
    </w:p>
    <w:p w14:paraId="27D7F198" w14:textId="77777777" w:rsidR="007D62B3" w:rsidRPr="007D62B3" w:rsidRDefault="007D62B3" w:rsidP="007D62B3">
      <w:pPr>
        <w:numPr>
          <w:ilvl w:val="0"/>
          <w:numId w:val="19"/>
        </w:numPr>
        <w:tabs>
          <w:tab w:val="num" w:pos="709"/>
        </w:tabs>
        <w:spacing w:after="0" w:line="240" w:lineRule="auto"/>
        <w:ind w:left="709" w:hanging="283"/>
        <w:jc w:val="both"/>
        <w:rPr>
          <w:rFonts w:ascii="Times New Roman" w:hAnsi="Times New Roman" w:cs="Times New Roman"/>
          <w:sz w:val="28"/>
          <w:szCs w:val="28"/>
        </w:rPr>
      </w:pPr>
      <w:r w:rsidRPr="007D62B3">
        <w:rPr>
          <w:rFonts w:ascii="Times New Roman" w:hAnsi="Times New Roman" w:cs="Times New Roman"/>
          <w:sz w:val="28"/>
          <w:szCs w:val="28"/>
        </w:rPr>
        <w:t>появившегося на работе в состоянии алкогольного, наркотического или иного токсического опьянения;</w:t>
      </w:r>
    </w:p>
    <w:p w14:paraId="225C0F1D" w14:textId="77777777" w:rsidR="007D62B3" w:rsidRPr="007D62B3" w:rsidRDefault="007D62B3" w:rsidP="007D62B3">
      <w:pPr>
        <w:numPr>
          <w:ilvl w:val="0"/>
          <w:numId w:val="19"/>
        </w:numPr>
        <w:tabs>
          <w:tab w:val="num" w:pos="709"/>
        </w:tabs>
        <w:spacing w:after="0" w:line="240" w:lineRule="auto"/>
        <w:ind w:left="709" w:hanging="283"/>
        <w:jc w:val="both"/>
        <w:rPr>
          <w:rFonts w:ascii="Times New Roman" w:hAnsi="Times New Roman" w:cs="Times New Roman"/>
          <w:sz w:val="28"/>
          <w:szCs w:val="28"/>
        </w:rPr>
      </w:pPr>
      <w:r w:rsidRPr="007D62B3">
        <w:rPr>
          <w:rFonts w:ascii="Times New Roman" w:hAnsi="Times New Roman" w:cs="Times New Roman"/>
          <w:sz w:val="28"/>
          <w:szCs w:val="28"/>
        </w:rPr>
        <w:t>не прошедшего инструктаж по охране труда и технике безопасности;</w:t>
      </w:r>
    </w:p>
    <w:p w14:paraId="40BC9C88" w14:textId="77777777" w:rsidR="007D62B3" w:rsidRPr="007D62B3" w:rsidRDefault="007D62B3" w:rsidP="007D62B3">
      <w:pPr>
        <w:numPr>
          <w:ilvl w:val="0"/>
          <w:numId w:val="19"/>
        </w:numPr>
        <w:tabs>
          <w:tab w:val="num" w:pos="709"/>
        </w:tabs>
        <w:spacing w:after="0" w:line="240" w:lineRule="auto"/>
        <w:ind w:left="709" w:hanging="283"/>
        <w:jc w:val="both"/>
        <w:rPr>
          <w:rFonts w:ascii="Times New Roman" w:hAnsi="Times New Roman" w:cs="Times New Roman"/>
          <w:sz w:val="28"/>
          <w:szCs w:val="28"/>
        </w:rPr>
      </w:pPr>
      <w:r w:rsidRPr="007D62B3">
        <w:rPr>
          <w:rFonts w:ascii="Times New Roman" w:hAnsi="Times New Roman" w:cs="Times New Roman"/>
          <w:sz w:val="28"/>
          <w:szCs w:val="28"/>
        </w:rPr>
        <w:t>не прошедшего в установленном порядке обязательный медицинский осмотр (обследование), а также обязательное психиатрическое освидетельствование в случаях, предусмотренных федеральными законами и иными нормативными правовыми актами Российской Федерации;</w:t>
      </w:r>
    </w:p>
    <w:p w14:paraId="1ECDF4CF" w14:textId="77777777" w:rsidR="007D62B3" w:rsidRPr="007D62B3" w:rsidRDefault="007D62B3" w:rsidP="007D62B3">
      <w:pPr>
        <w:numPr>
          <w:ilvl w:val="0"/>
          <w:numId w:val="19"/>
        </w:numPr>
        <w:tabs>
          <w:tab w:val="num" w:pos="709"/>
        </w:tabs>
        <w:spacing w:after="0" w:line="240" w:lineRule="auto"/>
        <w:ind w:left="709" w:hanging="283"/>
        <w:jc w:val="both"/>
        <w:rPr>
          <w:rFonts w:ascii="Times New Roman" w:hAnsi="Times New Roman" w:cs="Times New Roman"/>
          <w:sz w:val="28"/>
          <w:szCs w:val="28"/>
        </w:rPr>
      </w:pPr>
      <w:r w:rsidRPr="007D62B3">
        <w:rPr>
          <w:rFonts w:ascii="Times New Roman" w:hAnsi="Times New Roman" w:cs="Times New Roman"/>
          <w:sz w:val="28"/>
          <w:szCs w:val="28"/>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14:paraId="5E357626" w14:textId="77777777" w:rsidR="007D62B3" w:rsidRPr="007D62B3" w:rsidRDefault="007D62B3" w:rsidP="007D62B3">
      <w:pPr>
        <w:numPr>
          <w:ilvl w:val="0"/>
          <w:numId w:val="19"/>
        </w:numPr>
        <w:tabs>
          <w:tab w:val="num" w:pos="709"/>
        </w:tabs>
        <w:spacing w:after="0" w:line="240" w:lineRule="auto"/>
        <w:ind w:left="709" w:hanging="283"/>
        <w:jc w:val="both"/>
        <w:rPr>
          <w:rFonts w:ascii="Times New Roman" w:hAnsi="Times New Roman" w:cs="Times New Roman"/>
          <w:sz w:val="28"/>
          <w:szCs w:val="28"/>
        </w:rPr>
      </w:pPr>
      <w:r w:rsidRPr="007D62B3">
        <w:rPr>
          <w:rFonts w:ascii="Times New Roman" w:hAnsi="Times New Roman" w:cs="Times New Roman"/>
          <w:sz w:val="28"/>
          <w:szCs w:val="28"/>
        </w:rPr>
        <w:t>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14:paraId="44027E8C" w14:textId="77777777" w:rsidR="007D62B3" w:rsidRPr="007D62B3" w:rsidRDefault="007D62B3" w:rsidP="007D62B3">
      <w:pPr>
        <w:numPr>
          <w:ilvl w:val="0"/>
          <w:numId w:val="19"/>
        </w:numPr>
        <w:tabs>
          <w:tab w:val="num" w:pos="709"/>
        </w:tabs>
        <w:spacing w:after="0" w:line="240" w:lineRule="auto"/>
        <w:ind w:left="709" w:hanging="283"/>
        <w:jc w:val="both"/>
        <w:rPr>
          <w:rFonts w:ascii="Times New Roman" w:hAnsi="Times New Roman" w:cs="Times New Roman"/>
          <w:sz w:val="28"/>
          <w:szCs w:val="28"/>
        </w:rPr>
      </w:pPr>
      <w:r w:rsidRPr="007D62B3">
        <w:rPr>
          <w:rFonts w:ascii="Times New Roman" w:hAnsi="Times New Roman" w:cs="Times New Roman"/>
          <w:sz w:val="28"/>
          <w:szCs w:val="28"/>
        </w:rPr>
        <w:lastRenderedPageBreak/>
        <w:t>по требованию органов или должностных лиц, уполномоченных федеральными законами и иными нормативными правовыми актами Российской Федерации;</w:t>
      </w:r>
    </w:p>
    <w:p w14:paraId="2EBDAC88" w14:textId="77777777" w:rsidR="007D62B3" w:rsidRPr="007D62B3" w:rsidRDefault="007D62B3" w:rsidP="007D62B3">
      <w:pPr>
        <w:numPr>
          <w:ilvl w:val="0"/>
          <w:numId w:val="19"/>
        </w:numPr>
        <w:tabs>
          <w:tab w:val="num" w:pos="709"/>
        </w:tabs>
        <w:spacing w:after="0" w:line="240" w:lineRule="auto"/>
        <w:ind w:left="709" w:hanging="283"/>
        <w:jc w:val="both"/>
        <w:rPr>
          <w:rFonts w:ascii="Times New Roman" w:hAnsi="Times New Roman" w:cs="Times New Roman"/>
          <w:sz w:val="28"/>
          <w:szCs w:val="28"/>
        </w:rPr>
      </w:pPr>
      <w:r w:rsidRPr="007D62B3">
        <w:rPr>
          <w:rFonts w:ascii="Times New Roman" w:hAnsi="Times New Roman" w:cs="Times New Roman"/>
          <w:sz w:val="28"/>
          <w:szCs w:val="28"/>
        </w:rPr>
        <w:t>в других случаях, предусмотренных федеральными законами и иными нормативными правовыми актами Российской Федерации.</w:t>
      </w:r>
    </w:p>
    <w:p w14:paraId="3D90B7EC" w14:textId="77777777" w:rsidR="007D62B3" w:rsidRPr="007D62B3" w:rsidRDefault="007D62B3" w:rsidP="007D62B3">
      <w:pPr>
        <w:ind w:firstLine="360"/>
        <w:jc w:val="both"/>
        <w:rPr>
          <w:rFonts w:ascii="Times New Roman" w:hAnsi="Times New Roman" w:cs="Times New Roman"/>
          <w:sz w:val="28"/>
          <w:szCs w:val="28"/>
        </w:rPr>
      </w:pPr>
      <w:r w:rsidRPr="007D62B3">
        <w:rPr>
          <w:rFonts w:ascii="Times New Roman" w:hAnsi="Times New Roman" w:cs="Times New Roman"/>
          <w:sz w:val="28"/>
          <w:szCs w:val="28"/>
        </w:rP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w:t>
      </w:r>
    </w:p>
    <w:p w14:paraId="73EC9C64" w14:textId="77777777" w:rsidR="007D62B3" w:rsidRPr="007D62B3" w:rsidRDefault="007D62B3" w:rsidP="007D62B3">
      <w:pPr>
        <w:ind w:firstLine="360"/>
        <w:jc w:val="both"/>
        <w:rPr>
          <w:rFonts w:ascii="Times New Roman" w:hAnsi="Times New Roman" w:cs="Times New Roman"/>
          <w:sz w:val="28"/>
          <w:szCs w:val="28"/>
        </w:rPr>
      </w:pPr>
      <w:r w:rsidRPr="007D62B3">
        <w:rPr>
          <w:rFonts w:ascii="Times New Roman" w:hAnsi="Times New Roman" w:cs="Times New Roman"/>
          <w:sz w:val="28"/>
          <w:szCs w:val="28"/>
        </w:rPr>
        <w:t>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РФ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(обследование) не по своей вине, ему производится оплата за все время отстранения от работы как за простой.</w:t>
      </w:r>
    </w:p>
    <w:p w14:paraId="5738A95B" w14:textId="77777777" w:rsidR="007D62B3" w:rsidRPr="007D62B3" w:rsidRDefault="007D62B3" w:rsidP="007D62B3">
      <w:pPr>
        <w:autoSpaceDE w:val="0"/>
        <w:autoSpaceDN w:val="0"/>
        <w:adjustRightInd w:val="0"/>
        <w:ind w:firstLine="540"/>
        <w:jc w:val="both"/>
        <w:rPr>
          <w:rFonts w:ascii="Times New Roman" w:hAnsi="Times New Roman" w:cs="Times New Roman"/>
          <w:sz w:val="28"/>
          <w:szCs w:val="28"/>
          <w:u w:val="single"/>
        </w:rPr>
      </w:pPr>
    </w:p>
    <w:p w14:paraId="33C5D9CE" w14:textId="77777777" w:rsidR="007D62B3" w:rsidRPr="007D62B3" w:rsidRDefault="007D62B3" w:rsidP="007D62B3">
      <w:pPr>
        <w:autoSpaceDE w:val="0"/>
        <w:autoSpaceDN w:val="0"/>
        <w:adjustRightInd w:val="0"/>
        <w:jc w:val="both"/>
        <w:rPr>
          <w:rFonts w:ascii="Times New Roman" w:hAnsi="Times New Roman" w:cs="Times New Roman"/>
          <w:sz w:val="28"/>
          <w:szCs w:val="28"/>
          <w:u w:val="single"/>
        </w:rPr>
      </w:pPr>
      <w:r w:rsidRPr="007D62B3">
        <w:rPr>
          <w:rFonts w:ascii="Times New Roman" w:hAnsi="Times New Roman" w:cs="Times New Roman"/>
          <w:sz w:val="28"/>
          <w:szCs w:val="28"/>
        </w:rPr>
        <w:t xml:space="preserve">4.12. </w:t>
      </w:r>
      <w:r w:rsidRPr="007D62B3">
        <w:rPr>
          <w:rFonts w:ascii="Times New Roman" w:hAnsi="Times New Roman" w:cs="Times New Roman"/>
          <w:sz w:val="28"/>
          <w:szCs w:val="28"/>
          <w:u w:val="single"/>
        </w:rPr>
        <w:t>Порядок увольнения.</w:t>
      </w:r>
      <w:r w:rsidRPr="007D62B3">
        <w:rPr>
          <w:rFonts w:ascii="Times New Roman" w:hAnsi="Times New Roman" w:cs="Times New Roman"/>
          <w:sz w:val="28"/>
          <w:szCs w:val="28"/>
        </w:rPr>
        <w:t xml:space="preserve"> Трудовой договор между работником и работодателем может быть расторгнут только по основаниям, предусмотренным Трудовым кодексом РФ, иными федеральными законами.</w:t>
      </w:r>
    </w:p>
    <w:p w14:paraId="48419432" w14:textId="77777777" w:rsidR="007D62B3" w:rsidRPr="007D62B3" w:rsidRDefault="007D62B3" w:rsidP="007D62B3">
      <w:pPr>
        <w:jc w:val="both"/>
        <w:rPr>
          <w:rFonts w:ascii="Times New Roman" w:hAnsi="Times New Roman" w:cs="Times New Roman"/>
          <w:sz w:val="28"/>
          <w:szCs w:val="28"/>
        </w:rPr>
      </w:pPr>
      <w:r w:rsidRPr="007D62B3">
        <w:rPr>
          <w:rFonts w:ascii="Times New Roman" w:hAnsi="Times New Roman" w:cs="Times New Roman"/>
          <w:sz w:val="28"/>
          <w:szCs w:val="28"/>
        </w:rPr>
        <w:t>4.13. Прекращение трудового договора оформляется распоряжением (приказом) работодателя.</w:t>
      </w:r>
    </w:p>
    <w:p w14:paraId="16DF0C45" w14:textId="77777777" w:rsidR="007D62B3" w:rsidRPr="007D62B3" w:rsidRDefault="007D62B3" w:rsidP="007D62B3">
      <w:pPr>
        <w:jc w:val="both"/>
        <w:rPr>
          <w:rFonts w:ascii="Times New Roman" w:hAnsi="Times New Roman" w:cs="Times New Roman"/>
          <w:sz w:val="28"/>
          <w:szCs w:val="28"/>
        </w:rPr>
      </w:pPr>
      <w:r w:rsidRPr="007D62B3">
        <w:rPr>
          <w:rFonts w:ascii="Times New Roman" w:hAnsi="Times New Roman" w:cs="Times New Roman"/>
          <w:sz w:val="28"/>
          <w:szCs w:val="28"/>
        </w:rPr>
        <w:t>С распоряжением (приказом)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распоряжения (приказа). В случае, когда распоряжение (приказ) о прекращении трудового договора невозможно довести до сведения работника или работник отказывается ознакомиться с ним под роспись, на распоряжении (приказе) производится соответствующая запись.</w:t>
      </w:r>
    </w:p>
    <w:p w14:paraId="05E67F33" w14:textId="77777777" w:rsidR="007D62B3" w:rsidRPr="007D62B3" w:rsidRDefault="007D62B3" w:rsidP="007D62B3">
      <w:pPr>
        <w:jc w:val="both"/>
        <w:rPr>
          <w:rFonts w:ascii="Times New Roman" w:hAnsi="Times New Roman" w:cs="Times New Roman"/>
          <w:sz w:val="28"/>
          <w:szCs w:val="28"/>
        </w:rPr>
      </w:pPr>
      <w:r w:rsidRPr="007D62B3">
        <w:rPr>
          <w:rFonts w:ascii="Times New Roman" w:hAnsi="Times New Roman" w:cs="Times New Roman"/>
          <w:sz w:val="28"/>
          <w:szCs w:val="28"/>
        </w:rPr>
        <w:t>4.14.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кодексом РФ или иным федеральным законом, сохранялось место работы (должность).</w:t>
      </w:r>
    </w:p>
    <w:p w14:paraId="76AA699E" w14:textId="77777777" w:rsidR="007D62B3" w:rsidRPr="007D62B3" w:rsidRDefault="007D62B3" w:rsidP="007D62B3">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xml:space="preserve">4.15. В день прекращения трудового договора работодатель обязан произвести с работником окончательный расчет и выдать трудовую книжку или сведения о </w:t>
      </w:r>
      <w:r w:rsidRPr="007D62B3">
        <w:rPr>
          <w:rFonts w:ascii="Times New Roman" w:hAnsi="Times New Roman" w:cs="Times New Roman"/>
          <w:sz w:val="28"/>
          <w:szCs w:val="28"/>
        </w:rPr>
        <w:lastRenderedPageBreak/>
        <w:t>трудовой деятельности, а по письменному заявлению Работника – другие документы, связанные с работой. (в редакции расп.11-р от15.07.2022)</w:t>
      </w:r>
    </w:p>
    <w:p w14:paraId="02A2C50B" w14:textId="77777777" w:rsidR="007D62B3" w:rsidRPr="007D62B3" w:rsidRDefault="007D62B3" w:rsidP="007D62B3">
      <w:pPr>
        <w:jc w:val="both"/>
        <w:rPr>
          <w:rFonts w:ascii="Times New Roman" w:hAnsi="Times New Roman" w:cs="Times New Roman"/>
          <w:sz w:val="28"/>
          <w:szCs w:val="28"/>
        </w:rPr>
      </w:pPr>
      <w:r w:rsidRPr="007D62B3">
        <w:rPr>
          <w:rFonts w:ascii="Times New Roman" w:hAnsi="Times New Roman" w:cs="Times New Roman"/>
          <w:sz w:val="28"/>
          <w:szCs w:val="28"/>
        </w:rPr>
        <w:t>4.16.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14:paraId="396DE72D" w14:textId="77777777" w:rsidR="007D62B3" w:rsidRPr="007D62B3" w:rsidRDefault="007D62B3" w:rsidP="007D62B3">
      <w:pPr>
        <w:jc w:val="both"/>
        <w:rPr>
          <w:rFonts w:ascii="Times New Roman" w:hAnsi="Times New Roman" w:cs="Times New Roman"/>
          <w:sz w:val="28"/>
          <w:szCs w:val="28"/>
        </w:rPr>
      </w:pPr>
    </w:p>
    <w:p w14:paraId="484A7B52" w14:textId="77777777" w:rsidR="007D62B3" w:rsidRPr="007D62B3" w:rsidRDefault="007D62B3" w:rsidP="007D62B3">
      <w:pPr>
        <w:jc w:val="both"/>
        <w:rPr>
          <w:rFonts w:ascii="Times New Roman" w:hAnsi="Times New Roman" w:cs="Times New Roman"/>
          <w:sz w:val="28"/>
          <w:szCs w:val="28"/>
        </w:rPr>
      </w:pPr>
      <w:r w:rsidRPr="007D62B3">
        <w:rPr>
          <w:rFonts w:ascii="Times New Roman" w:hAnsi="Times New Roman" w:cs="Times New Roman"/>
          <w:sz w:val="28"/>
          <w:szCs w:val="28"/>
        </w:rPr>
        <w:t xml:space="preserve">4.17. 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 работодателя трудовое увечье или профессиональное заболевание;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 родителю. Имеющему ребенка в возрасте до восемнадцати лет, в случаи, если другой родитель призван на военную службу по мобилизации, направлен на службу в войска национальной гвардии Российской Федерации по мобилизации или заключил контракт о прохождении военной службы в период мобилизации. В период военного положения или в военное время либо заключил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w:t>
      </w:r>
    </w:p>
    <w:p w14:paraId="1975CDDE" w14:textId="77777777" w:rsidR="007D62B3" w:rsidRPr="007D62B3" w:rsidRDefault="007D62B3" w:rsidP="00AC5CCD">
      <w:pPr>
        <w:ind w:left="360"/>
        <w:rPr>
          <w:rFonts w:ascii="Times New Roman" w:hAnsi="Times New Roman" w:cs="Times New Roman"/>
          <w:sz w:val="28"/>
          <w:szCs w:val="28"/>
        </w:rPr>
      </w:pPr>
    </w:p>
    <w:p w14:paraId="5B8F2FF4" w14:textId="6346CC2C" w:rsidR="00414EF5" w:rsidRPr="007D62B3" w:rsidRDefault="00F84B38" w:rsidP="00414EF5">
      <w:pPr>
        <w:ind w:left="360"/>
        <w:rPr>
          <w:rFonts w:ascii="Times New Roman" w:hAnsi="Times New Roman" w:cs="Times New Roman"/>
          <w:sz w:val="28"/>
          <w:szCs w:val="28"/>
        </w:rPr>
      </w:pPr>
      <w:r w:rsidRPr="007D62B3">
        <w:rPr>
          <w:rFonts w:ascii="Times New Roman" w:hAnsi="Times New Roman" w:cs="Times New Roman"/>
          <w:sz w:val="28"/>
          <w:szCs w:val="28"/>
        </w:rPr>
        <w:t xml:space="preserve">Глава </w:t>
      </w:r>
      <w:proofErr w:type="gramStart"/>
      <w:r w:rsidRPr="007D62B3">
        <w:rPr>
          <w:rFonts w:ascii="Times New Roman" w:hAnsi="Times New Roman" w:cs="Times New Roman"/>
          <w:sz w:val="28"/>
          <w:szCs w:val="28"/>
        </w:rPr>
        <w:t>5</w:t>
      </w:r>
      <w:r w:rsidR="00414EF5" w:rsidRPr="007D62B3">
        <w:rPr>
          <w:rFonts w:ascii="Times New Roman" w:hAnsi="Times New Roman" w:cs="Times New Roman"/>
          <w:sz w:val="28"/>
          <w:szCs w:val="28"/>
        </w:rPr>
        <w:t>.Рабочее</w:t>
      </w:r>
      <w:proofErr w:type="gramEnd"/>
      <w:r w:rsidR="00414EF5" w:rsidRPr="007D62B3">
        <w:rPr>
          <w:rFonts w:ascii="Times New Roman" w:hAnsi="Times New Roman" w:cs="Times New Roman"/>
          <w:sz w:val="28"/>
          <w:szCs w:val="28"/>
        </w:rPr>
        <w:t xml:space="preserve"> время и время отдыха изложить в новой редакции:</w:t>
      </w:r>
    </w:p>
    <w:p w14:paraId="266EFE58" w14:textId="77777777" w:rsidR="00AC5CCD" w:rsidRPr="007D62B3" w:rsidRDefault="00AC5CCD" w:rsidP="00AC5CCD">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xml:space="preserve">5.1. Устанавливается 40-часовая рабочая неделя, нормированный рабочий день работникам всех структурных подразделений, инвалидам </w:t>
      </w:r>
      <w:r w:rsidRPr="007D62B3">
        <w:rPr>
          <w:rFonts w:ascii="Times New Roman" w:hAnsi="Times New Roman" w:cs="Times New Roman"/>
          <w:sz w:val="28"/>
          <w:szCs w:val="28"/>
          <w:lang w:val="en-US"/>
        </w:rPr>
        <w:t>I</w:t>
      </w:r>
      <w:r w:rsidRPr="007D62B3">
        <w:rPr>
          <w:rFonts w:ascii="Times New Roman" w:hAnsi="Times New Roman" w:cs="Times New Roman"/>
          <w:sz w:val="28"/>
          <w:szCs w:val="28"/>
        </w:rPr>
        <w:t xml:space="preserve"> или </w:t>
      </w:r>
      <w:r w:rsidRPr="007D62B3">
        <w:rPr>
          <w:rFonts w:ascii="Times New Roman" w:hAnsi="Times New Roman" w:cs="Times New Roman"/>
          <w:sz w:val="28"/>
          <w:szCs w:val="28"/>
          <w:lang w:val="en-US"/>
        </w:rPr>
        <w:t>II</w:t>
      </w:r>
      <w:r w:rsidRPr="007D62B3">
        <w:rPr>
          <w:rFonts w:ascii="Times New Roman" w:hAnsi="Times New Roman" w:cs="Times New Roman"/>
          <w:sz w:val="28"/>
          <w:szCs w:val="28"/>
        </w:rPr>
        <w:t xml:space="preserve"> группы продолжительность рабочего времени установить не более 35 часов в неделю.</w:t>
      </w:r>
    </w:p>
    <w:p w14:paraId="0B2049BE" w14:textId="77777777" w:rsidR="00AC5CCD" w:rsidRPr="007D62B3" w:rsidRDefault="00AC5CCD" w:rsidP="00AC5CCD">
      <w:pPr>
        <w:autoSpaceDE w:val="0"/>
        <w:autoSpaceDN w:val="0"/>
        <w:adjustRightInd w:val="0"/>
        <w:jc w:val="both"/>
        <w:rPr>
          <w:rFonts w:ascii="Times New Roman" w:hAnsi="Times New Roman" w:cs="Times New Roman"/>
          <w:sz w:val="28"/>
          <w:szCs w:val="28"/>
        </w:rPr>
      </w:pPr>
    </w:p>
    <w:p w14:paraId="70B9B458" w14:textId="77777777" w:rsidR="00AC5CCD" w:rsidRPr="007D62B3" w:rsidRDefault="00AC5CCD" w:rsidP="00AC5CCD">
      <w:pPr>
        <w:pStyle w:val="af0"/>
        <w:ind w:firstLine="540"/>
        <w:jc w:val="both"/>
        <w:rPr>
          <w:rFonts w:ascii="Times New Roman" w:hAnsi="Times New Roman"/>
          <w:b w:val="0"/>
          <w:color w:val="auto"/>
          <w:sz w:val="28"/>
          <w:szCs w:val="28"/>
        </w:rPr>
      </w:pPr>
      <w:r w:rsidRPr="007D62B3">
        <w:rPr>
          <w:rFonts w:ascii="Times New Roman" w:hAnsi="Times New Roman"/>
          <w:b w:val="0"/>
          <w:color w:val="auto"/>
          <w:sz w:val="28"/>
          <w:szCs w:val="28"/>
        </w:rPr>
        <w:t>Время начала, окончания работы, перерыва для отдыха и 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835"/>
        <w:gridCol w:w="3085"/>
      </w:tblGrid>
      <w:tr w:rsidR="00AC5CCD" w:rsidRPr="007D62B3" w14:paraId="4A38B038" w14:textId="77777777" w:rsidTr="00AC5CCD">
        <w:tc>
          <w:tcPr>
            <w:tcW w:w="2268" w:type="dxa"/>
            <w:tcBorders>
              <w:top w:val="single" w:sz="4" w:space="0" w:color="auto"/>
              <w:left w:val="single" w:sz="4" w:space="0" w:color="auto"/>
              <w:bottom w:val="single" w:sz="4" w:space="0" w:color="auto"/>
              <w:right w:val="single" w:sz="4" w:space="0" w:color="auto"/>
            </w:tcBorders>
          </w:tcPr>
          <w:p w14:paraId="1F488843" w14:textId="77777777" w:rsidR="00AC5CCD" w:rsidRPr="007D62B3" w:rsidRDefault="00AC5CCD">
            <w:pPr>
              <w:pStyle w:val="af0"/>
              <w:spacing w:line="276" w:lineRule="auto"/>
              <w:ind w:firstLine="540"/>
              <w:rPr>
                <w:rFonts w:ascii="Times New Roman" w:hAnsi="Times New Roman"/>
                <w:b w:val="0"/>
                <w:color w:val="auto"/>
                <w:sz w:val="28"/>
                <w:szCs w:val="28"/>
                <w:lang w:eastAsia="en-US"/>
              </w:rPr>
            </w:pPr>
          </w:p>
        </w:tc>
        <w:tc>
          <w:tcPr>
            <w:tcW w:w="2835" w:type="dxa"/>
            <w:tcBorders>
              <w:top w:val="single" w:sz="4" w:space="0" w:color="auto"/>
              <w:left w:val="single" w:sz="4" w:space="0" w:color="auto"/>
              <w:bottom w:val="single" w:sz="4" w:space="0" w:color="auto"/>
              <w:right w:val="single" w:sz="4" w:space="0" w:color="auto"/>
            </w:tcBorders>
            <w:hideMark/>
          </w:tcPr>
          <w:p w14:paraId="3CA02238" w14:textId="77777777" w:rsidR="00AC5CCD" w:rsidRPr="007D62B3" w:rsidRDefault="00AC5CCD">
            <w:pPr>
              <w:pStyle w:val="af0"/>
              <w:spacing w:line="276" w:lineRule="auto"/>
              <w:ind w:firstLine="21"/>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Понедельник- пятница</w:t>
            </w:r>
          </w:p>
        </w:tc>
        <w:tc>
          <w:tcPr>
            <w:tcW w:w="3085" w:type="dxa"/>
            <w:tcBorders>
              <w:top w:val="single" w:sz="4" w:space="0" w:color="auto"/>
              <w:left w:val="single" w:sz="4" w:space="0" w:color="auto"/>
              <w:bottom w:val="single" w:sz="4" w:space="0" w:color="auto"/>
              <w:right w:val="single" w:sz="4" w:space="0" w:color="auto"/>
            </w:tcBorders>
            <w:hideMark/>
          </w:tcPr>
          <w:p w14:paraId="664D9ACE" w14:textId="77777777" w:rsidR="00AC5CCD" w:rsidRPr="007D62B3" w:rsidRDefault="00AC5CCD">
            <w:pPr>
              <w:pStyle w:val="af0"/>
              <w:spacing w:line="276" w:lineRule="auto"/>
              <w:ind w:firstLine="21"/>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Предпраздничные дни</w:t>
            </w:r>
          </w:p>
        </w:tc>
      </w:tr>
      <w:tr w:rsidR="00AC5CCD" w:rsidRPr="007D62B3" w14:paraId="53E4621D" w14:textId="77777777" w:rsidTr="00AC5CCD">
        <w:tc>
          <w:tcPr>
            <w:tcW w:w="2268" w:type="dxa"/>
            <w:tcBorders>
              <w:top w:val="single" w:sz="4" w:space="0" w:color="auto"/>
              <w:left w:val="single" w:sz="4" w:space="0" w:color="auto"/>
              <w:bottom w:val="single" w:sz="4" w:space="0" w:color="auto"/>
              <w:right w:val="single" w:sz="4" w:space="0" w:color="auto"/>
            </w:tcBorders>
            <w:hideMark/>
          </w:tcPr>
          <w:p w14:paraId="7BCD36F2" w14:textId="77777777" w:rsidR="00AC5CCD" w:rsidRPr="007D62B3" w:rsidRDefault="00AC5CCD">
            <w:pPr>
              <w:pStyle w:val="af0"/>
              <w:spacing w:line="276" w:lineRule="auto"/>
              <w:jc w:val="both"/>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Начало работы</w:t>
            </w:r>
          </w:p>
        </w:tc>
        <w:tc>
          <w:tcPr>
            <w:tcW w:w="2835" w:type="dxa"/>
            <w:tcBorders>
              <w:top w:val="single" w:sz="4" w:space="0" w:color="auto"/>
              <w:left w:val="single" w:sz="4" w:space="0" w:color="auto"/>
              <w:bottom w:val="single" w:sz="4" w:space="0" w:color="auto"/>
              <w:right w:val="single" w:sz="4" w:space="0" w:color="auto"/>
            </w:tcBorders>
            <w:hideMark/>
          </w:tcPr>
          <w:p w14:paraId="0AC1E39E" w14:textId="77777777" w:rsidR="00AC5CCD" w:rsidRPr="007D62B3" w:rsidRDefault="00AC5CCD">
            <w:pPr>
              <w:pStyle w:val="af0"/>
              <w:spacing w:line="276" w:lineRule="auto"/>
              <w:ind w:firstLine="540"/>
              <w:jc w:val="both"/>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08.00ч.</w:t>
            </w:r>
          </w:p>
        </w:tc>
        <w:tc>
          <w:tcPr>
            <w:tcW w:w="3085" w:type="dxa"/>
            <w:tcBorders>
              <w:top w:val="single" w:sz="4" w:space="0" w:color="auto"/>
              <w:left w:val="single" w:sz="4" w:space="0" w:color="auto"/>
              <w:bottom w:val="single" w:sz="4" w:space="0" w:color="auto"/>
              <w:right w:val="single" w:sz="4" w:space="0" w:color="auto"/>
            </w:tcBorders>
            <w:hideMark/>
          </w:tcPr>
          <w:p w14:paraId="4B45E80F" w14:textId="77777777" w:rsidR="00AC5CCD" w:rsidRPr="007D62B3" w:rsidRDefault="00AC5CCD">
            <w:pPr>
              <w:pStyle w:val="af0"/>
              <w:spacing w:line="276" w:lineRule="auto"/>
              <w:ind w:firstLine="540"/>
              <w:jc w:val="both"/>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08.00ч.</w:t>
            </w:r>
          </w:p>
        </w:tc>
      </w:tr>
      <w:tr w:rsidR="00AC5CCD" w:rsidRPr="007D62B3" w14:paraId="0815C32D" w14:textId="77777777" w:rsidTr="00AC5CCD">
        <w:tc>
          <w:tcPr>
            <w:tcW w:w="2268" w:type="dxa"/>
            <w:tcBorders>
              <w:top w:val="single" w:sz="4" w:space="0" w:color="auto"/>
              <w:left w:val="single" w:sz="4" w:space="0" w:color="auto"/>
              <w:bottom w:val="single" w:sz="4" w:space="0" w:color="auto"/>
              <w:right w:val="single" w:sz="4" w:space="0" w:color="auto"/>
            </w:tcBorders>
            <w:hideMark/>
          </w:tcPr>
          <w:p w14:paraId="7B94C421" w14:textId="77777777" w:rsidR="00AC5CCD" w:rsidRPr="007D62B3" w:rsidRDefault="00AC5CCD">
            <w:pPr>
              <w:pStyle w:val="af0"/>
              <w:spacing w:line="276" w:lineRule="auto"/>
              <w:jc w:val="both"/>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Перерыв</w:t>
            </w:r>
          </w:p>
        </w:tc>
        <w:tc>
          <w:tcPr>
            <w:tcW w:w="2835" w:type="dxa"/>
            <w:tcBorders>
              <w:top w:val="single" w:sz="4" w:space="0" w:color="auto"/>
              <w:left w:val="single" w:sz="4" w:space="0" w:color="auto"/>
              <w:bottom w:val="single" w:sz="4" w:space="0" w:color="auto"/>
              <w:right w:val="single" w:sz="4" w:space="0" w:color="auto"/>
            </w:tcBorders>
            <w:hideMark/>
          </w:tcPr>
          <w:p w14:paraId="15351EC7" w14:textId="77777777" w:rsidR="00AC5CCD" w:rsidRPr="007D62B3" w:rsidRDefault="00AC5CCD">
            <w:pPr>
              <w:pStyle w:val="af0"/>
              <w:spacing w:line="276" w:lineRule="auto"/>
              <w:jc w:val="left"/>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с 12.00ч. до 13.00ч.</w:t>
            </w:r>
          </w:p>
        </w:tc>
        <w:tc>
          <w:tcPr>
            <w:tcW w:w="3085" w:type="dxa"/>
            <w:tcBorders>
              <w:top w:val="single" w:sz="4" w:space="0" w:color="auto"/>
              <w:left w:val="single" w:sz="4" w:space="0" w:color="auto"/>
              <w:bottom w:val="single" w:sz="4" w:space="0" w:color="auto"/>
              <w:right w:val="single" w:sz="4" w:space="0" w:color="auto"/>
            </w:tcBorders>
            <w:hideMark/>
          </w:tcPr>
          <w:p w14:paraId="31EA6447" w14:textId="77777777" w:rsidR="00AC5CCD" w:rsidRPr="007D62B3" w:rsidRDefault="00AC5CCD">
            <w:pPr>
              <w:pStyle w:val="af0"/>
              <w:spacing w:line="276" w:lineRule="auto"/>
              <w:jc w:val="left"/>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с 12.00ч. до 13.00ч.</w:t>
            </w:r>
          </w:p>
        </w:tc>
      </w:tr>
      <w:tr w:rsidR="00AC5CCD" w:rsidRPr="007D62B3" w14:paraId="377A43BE" w14:textId="77777777" w:rsidTr="00AC5CCD">
        <w:tc>
          <w:tcPr>
            <w:tcW w:w="2268" w:type="dxa"/>
            <w:tcBorders>
              <w:top w:val="single" w:sz="4" w:space="0" w:color="auto"/>
              <w:left w:val="single" w:sz="4" w:space="0" w:color="auto"/>
              <w:bottom w:val="single" w:sz="4" w:space="0" w:color="auto"/>
              <w:right w:val="single" w:sz="4" w:space="0" w:color="auto"/>
            </w:tcBorders>
            <w:hideMark/>
          </w:tcPr>
          <w:p w14:paraId="45ED3E7C" w14:textId="77777777" w:rsidR="00AC5CCD" w:rsidRPr="007D62B3" w:rsidRDefault="00AC5CCD">
            <w:pPr>
              <w:pStyle w:val="af0"/>
              <w:spacing w:line="276" w:lineRule="auto"/>
              <w:jc w:val="both"/>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Окончание работы</w:t>
            </w:r>
          </w:p>
        </w:tc>
        <w:tc>
          <w:tcPr>
            <w:tcW w:w="2835" w:type="dxa"/>
            <w:tcBorders>
              <w:top w:val="single" w:sz="4" w:space="0" w:color="auto"/>
              <w:left w:val="single" w:sz="4" w:space="0" w:color="auto"/>
              <w:bottom w:val="single" w:sz="4" w:space="0" w:color="auto"/>
              <w:right w:val="single" w:sz="4" w:space="0" w:color="auto"/>
            </w:tcBorders>
            <w:hideMark/>
          </w:tcPr>
          <w:p w14:paraId="3982EA2C" w14:textId="77777777" w:rsidR="00AC5CCD" w:rsidRPr="007D62B3" w:rsidRDefault="00AC5CCD">
            <w:pPr>
              <w:pStyle w:val="af0"/>
              <w:spacing w:line="276" w:lineRule="auto"/>
              <w:ind w:firstLine="540"/>
              <w:jc w:val="both"/>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17.00ч.</w:t>
            </w:r>
          </w:p>
        </w:tc>
        <w:tc>
          <w:tcPr>
            <w:tcW w:w="3085" w:type="dxa"/>
            <w:tcBorders>
              <w:top w:val="single" w:sz="4" w:space="0" w:color="auto"/>
              <w:left w:val="single" w:sz="4" w:space="0" w:color="auto"/>
              <w:bottom w:val="single" w:sz="4" w:space="0" w:color="auto"/>
              <w:right w:val="single" w:sz="4" w:space="0" w:color="auto"/>
            </w:tcBorders>
            <w:hideMark/>
          </w:tcPr>
          <w:p w14:paraId="6E5E6CA1" w14:textId="77777777" w:rsidR="00AC5CCD" w:rsidRPr="007D62B3" w:rsidRDefault="00AC5CCD">
            <w:pPr>
              <w:pStyle w:val="af0"/>
              <w:spacing w:line="276" w:lineRule="auto"/>
              <w:ind w:firstLine="540"/>
              <w:jc w:val="both"/>
              <w:rPr>
                <w:rFonts w:ascii="Times New Roman" w:hAnsi="Times New Roman"/>
                <w:b w:val="0"/>
                <w:color w:val="auto"/>
                <w:sz w:val="28"/>
                <w:szCs w:val="28"/>
                <w:lang w:eastAsia="en-US"/>
              </w:rPr>
            </w:pPr>
            <w:r w:rsidRPr="007D62B3">
              <w:rPr>
                <w:rFonts w:ascii="Times New Roman" w:hAnsi="Times New Roman"/>
                <w:b w:val="0"/>
                <w:color w:val="auto"/>
                <w:sz w:val="28"/>
                <w:szCs w:val="28"/>
                <w:lang w:eastAsia="en-US"/>
              </w:rPr>
              <w:t>16.00ч.</w:t>
            </w:r>
          </w:p>
        </w:tc>
      </w:tr>
    </w:tbl>
    <w:p w14:paraId="68858F30" w14:textId="77777777" w:rsidR="00AC5CCD" w:rsidRPr="007D62B3" w:rsidRDefault="00AC5CCD" w:rsidP="00AC5CCD">
      <w:pPr>
        <w:pStyle w:val="af0"/>
        <w:jc w:val="both"/>
        <w:rPr>
          <w:rFonts w:ascii="Times New Roman" w:hAnsi="Times New Roman"/>
          <w:b w:val="0"/>
          <w:color w:val="auto"/>
          <w:sz w:val="28"/>
          <w:szCs w:val="28"/>
        </w:rPr>
      </w:pPr>
      <w:r w:rsidRPr="007D62B3">
        <w:rPr>
          <w:rFonts w:ascii="Times New Roman" w:hAnsi="Times New Roman"/>
          <w:b w:val="0"/>
          <w:color w:val="auto"/>
          <w:sz w:val="28"/>
          <w:szCs w:val="28"/>
        </w:rPr>
        <w:t xml:space="preserve">      Работникам предоставляются выходные дни: суббота, воскресенье.</w:t>
      </w:r>
    </w:p>
    <w:p w14:paraId="66D302FF" w14:textId="77777777" w:rsidR="00AC5CCD" w:rsidRPr="007D62B3" w:rsidRDefault="00AC5CCD" w:rsidP="00AC5CCD">
      <w:pPr>
        <w:ind w:firstLine="360"/>
        <w:jc w:val="both"/>
        <w:rPr>
          <w:rFonts w:ascii="Times New Roman" w:hAnsi="Times New Roman" w:cs="Times New Roman"/>
          <w:sz w:val="28"/>
          <w:szCs w:val="28"/>
        </w:rPr>
      </w:pPr>
      <w:r w:rsidRPr="007D62B3">
        <w:rPr>
          <w:rFonts w:ascii="Times New Roman" w:hAnsi="Times New Roman" w:cs="Times New Roman"/>
          <w:sz w:val="28"/>
          <w:szCs w:val="28"/>
        </w:rPr>
        <w:t>В случаях, установленных законом, работникам устанавливается сокращенное и неполное рабочее время.</w:t>
      </w:r>
    </w:p>
    <w:p w14:paraId="4826D351" w14:textId="77777777" w:rsidR="00AC5CCD" w:rsidRPr="007D62B3" w:rsidRDefault="00AC5CCD" w:rsidP="00AC5CCD">
      <w:pPr>
        <w:ind w:firstLine="360"/>
        <w:jc w:val="both"/>
        <w:rPr>
          <w:rFonts w:ascii="Times New Roman" w:hAnsi="Times New Roman" w:cs="Times New Roman"/>
          <w:sz w:val="28"/>
          <w:szCs w:val="28"/>
        </w:rPr>
      </w:pPr>
    </w:p>
    <w:p w14:paraId="1485ACBC" w14:textId="77777777" w:rsidR="00AC5CCD" w:rsidRPr="007D62B3" w:rsidRDefault="00AC5CCD" w:rsidP="00AC5CCD">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Женщинам, работающим в сельской местности, устанавливается сокращенное рабочее время не более 36 часов в неделю (ст. 263.1 ТК РФ). (в редакции расп.11-р от15.07.2022)</w:t>
      </w:r>
    </w:p>
    <w:p w14:paraId="674067C2" w14:textId="77777777" w:rsidR="00AC5CCD" w:rsidRPr="007D62B3" w:rsidRDefault="00AC5CCD" w:rsidP="00AC5CCD">
      <w:pPr>
        <w:widowControl w:val="0"/>
        <w:ind w:firstLine="709"/>
        <w:jc w:val="both"/>
        <w:rPr>
          <w:rFonts w:ascii="Times New Roman" w:hAnsi="Times New Roman" w:cs="Times New Roman"/>
          <w:sz w:val="28"/>
          <w:szCs w:val="28"/>
        </w:rPr>
      </w:pPr>
      <w:r w:rsidRPr="007D62B3">
        <w:rPr>
          <w:rFonts w:ascii="Times New Roman" w:hAnsi="Times New Roman" w:cs="Times New Roman"/>
          <w:sz w:val="28"/>
          <w:szCs w:val="28"/>
        </w:rPr>
        <w:t>5.2. Ежегодный основной оплачиваемый отпуск предоставляется Работникам продолжительностью 28 календарных дней. Муниципальным служащим предоставляется ежегодный основной оплачиваемый отпуск продолжительностью 30 календарных дней. Работникам-инвалидам предоставляется ежегодный основной оплачиваемый отпуск продолжительностью 30 календарных дней.</w:t>
      </w:r>
    </w:p>
    <w:p w14:paraId="2CD977E9" w14:textId="77777777" w:rsidR="00AC5CCD" w:rsidRPr="007D62B3" w:rsidRDefault="00AC5CCD" w:rsidP="00AC5CCD">
      <w:pPr>
        <w:widowControl w:val="0"/>
        <w:ind w:firstLine="709"/>
        <w:jc w:val="both"/>
        <w:rPr>
          <w:rFonts w:ascii="Times New Roman" w:hAnsi="Times New Roman" w:cs="Times New Roman"/>
          <w:sz w:val="28"/>
          <w:szCs w:val="28"/>
        </w:rPr>
      </w:pPr>
      <w:r w:rsidRPr="007D62B3">
        <w:rPr>
          <w:rFonts w:ascii="Times New Roman" w:hAnsi="Times New Roman" w:cs="Times New Roman"/>
          <w:sz w:val="28"/>
          <w:szCs w:val="28"/>
        </w:rPr>
        <w:t>Ежегодный дополнительный оплачиваемый отпуск предоставляется муниципальному служащему за выслугу лет, за ненормированный рабочий день, а также в иных случаях, предусмотренных федеральными законами.</w:t>
      </w:r>
    </w:p>
    <w:p w14:paraId="2DD9F7D8" w14:textId="77777777" w:rsidR="00AC5CCD" w:rsidRPr="007D62B3" w:rsidRDefault="00AC5CCD" w:rsidP="00AC5CCD">
      <w:pPr>
        <w:widowControl w:val="0"/>
        <w:ind w:firstLine="709"/>
        <w:jc w:val="both"/>
        <w:rPr>
          <w:rFonts w:ascii="Times New Roman" w:hAnsi="Times New Roman" w:cs="Times New Roman"/>
          <w:sz w:val="28"/>
          <w:szCs w:val="28"/>
        </w:rPr>
      </w:pPr>
      <w:r w:rsidRPr="007D62B3">
        <w:rPr>
          <w:rFonts w:ascii="Times New Roman" w:hAnsi="Times New Roman" w:cs="Times New Roman"/>
          <w:sz w:val="28"/>
          <w:szCs w:val="28"/>
        </w:rPr>
        <w:t>Продолжительность ежегодного дополнительного оплачиваемого отпуска за выслугу лет исчисляется из расчета один календарный день за каждый год муниципальной службы (государственной службы), но не более 10 календарных дней.</w:t>
      </w:r>
    </w:p>
    <w:p w14:paraId="1E05D6EA" w14:textId="77777777" w:rsidR="00AC5CCD" w:rsidRPr="007D62B3" w:rsidRDefault="00AC5CCD" w:rsidP="00AC5CCD">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3 календарных дня. (в редакции расп.11-р от15.07.2022)</w:t>
      </w:r>
    </w:p>
    <w:p w14:paraId="61128062"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lastRenderedPageBreak/>
        <w:t xml:space="preserve"> 5.3. Ежегодный оплачиваемый отпуск и дополнительный оплачиваемый отпуск суммируются и по желанию работника могут предоставляться по частям. При этом продолжительность одной части предоставляемого отпуска не может быть менее 14 календарных дней.</w:t>
      </w:r>
      <w:r w:rsidRPr="007D62B3">
        <w:rPr>
          <w:rFonts w:ascii="Times New Roman" w:hAnsi="Times New Roman" w:cs="Times New Roman"/>
          <w:sz w:val="28"/>
          <w:szCs w:val="28"/>
        </w:rPr>
        <w:br/>
        <w:t xml:space="preserve"> 5.4. Работнику может быть предоставлен отпуск без сохранения заработной платы на срок не более одного года, если иное не предусмотрено федеральным законом.</w:t>
      </w:r>
      <w:r w:rsidRPr="007D62B3">
        <w:rPr>
          <w:rFonts w:ascii="Times New Roman" w:hAnsi="Times New Roman" w:cs="Times New Roman"/>
          <w:sz w:val="28"/>
          <w:szCs w:val="28"/>
        </w:rPr>
        <w:br/>
        <w:t>Для отдельных категорий государственных служащих может быть установлен отпуск большей продолжительности.</w:t>
      </w:r>
      <w:r w:rsidRPr="007D62B3">
        <w:rPr>
          <w:rFonts w:ascii="Times New Roman" w:hAnsi="Times New Roman" w:cs="Times New Roman"/>
          <w:sz w:val="28"/>
          <w:szCs w:val="28"/>
        </w:rPr>
        <w:br/>
        <w:t xml:space="preserve"> 5.5. Очередность предоставления ежегодных оплачиваемых отпусков устанавливается Работодателем с учетом обеспечения нормальной работы Администрации и благоприятных условий для отдыха Работников.</w:t>
      </w:r>
    </w:p>
    <w:p w14:paraId="1DD42458"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График отпусков обязателен как для работодателя, так и для работника. О времени начала отпуска работник должен быть извещен не позднее чем за две недели до его начала путем издания приказа (распоряжения) о предоставлении отпуска.</w:t>
      </w:r>
    </w:p>
    <w:p w14:paraId="6E82F74B"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5.6. Отдельным категориям работников ежегодный оплачиваемый отпуск предоставляется по их желанию в удобное для них время:</w:t>
      </w:r>
    </w:p>
    <w:p w14:paraId="3155E259"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 одному из родителей (опекуну, попечителю, приемному родителю), воспитывающему ребенка-инвалида в возрасте до 18 лет (ст. 261.1 ТК РФ);</w:t>
      </w:r>
    </w:p>
    <w:p w14:paraId="46D92B9A"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 работникам, имеющим трех и более детей в возрасте до 18 лет, ежегодный оплачиваемый отпуск предоставляется по их желанию в удобное для них время до достижения младшим из детей возраста 14 лет (ст. 261.2 ТК РФ);</w:t>
      </w:r>
    </w:p>
    <w:p w14:paraId="146A806D"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 в иных случаях, предусмотренных ТК РФ и другими федеральными законами.</w:t>
      </w:r>
    </w:p>
    <w:p w14:paraId="54CD8207"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5.7. В случаях, установленных действующим законодательством РФ, ежегодный оплачиваемый отпуск может быть продлен, перенесен на другой срок, разделен на части. По соглашению сторон трудового договора отпуск переносится в течение текущего года на другой срок, согласованный между работником и работодателем.</w:t>
      </w:r>
    </w:p>
    <w:p w14:paraId="6B023BBA"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5.8. Отзыв работника из отпуска допускается только с его согласия. Неиспользованная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14:paraId="4FBA5212"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 xml:space="preserve">5.9. По семейным обстоятельствам и другим уважительным причинам работнику по его письменному заявлению может быть предоставлен отпуск без сохранения </w:t>
      </w:r>
      <w:r w:rsidRPr="007D62B3">
        <w:rPr>
          <w:rFonts w:ascii="Times New Roman" w:hAnsi="Times New Roman" w:cs="Times New Roman"/>
          <w:sz w:val="28"/>
          <w:szCs w:val="28"/>
        </w:rPr>
        <w:lastRenderedPageBreak/>
        <w:t>заработной платы, продолжительность которого определяется по соглашению между работником и работодателем.</w:t>
      </w:r>
    </w:p>
    <w:p w14:paraId="39EB4DFD"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Работодатель обязан на основании письменного заявления работника предоставить отпуск без сохранения заработной платы:</w:t>
      </w:r>
    </w:p>
    <w:p w14:paraId="131BA766"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 участникам Великой Отечественной войны - до 35 календарных дней в году;</w:t>
      </w:r>
    </w:p>
    <w:p w14:paraId="26F1A848"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 работающим пенсионерам по старости (по возрасту) - до 14 календарных дней в году;</w:t>
      </w:r>
    </w:p>
    <w:p w14:paraId="1FD19CCA"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 xml:space="preserve">- родителям, супругам и детям, в том числе совершеннолетним, военнослужащим, граждан, заключивших контракт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сотрудников, проходящих службу в войсках национальной гвардии Российской Федерации, получивших ранение, контузию или увечье при исполнении обязанностей военной службы (службы), обязанностей по контракту о добровольном содействии в выполнении задач, возложенных на Вооруженные Силы Российской Федерации или войска национальной гвардии Российской Федерации, в целях осуществления ухода за ними в соответствии с </w:t>
      </w:r>
      <w:proofErr w:type="spellStart"/>
      <w:r w:rsidRPr="007D62B3">
        <w:rPr>
          <w:rFonts w:ascii="Times New Roman" w:hAnsi="Times New Roman" w:cs="Times New Roman"/>
          <w:sz w:val="28"/>
          <w:szCs w:val="28"/>
        </w:rPr>
        <w:t>медецинским</w:t>
      </w:r>
      <w:proofErr w:type="spellEnd"/>
      <w:r w:rsidRPr="007D62B3">
        <w:rPr>
          <w:rFonts w:ascii="Times New Roman" w:hAnsi="Times New Roman" w:cs="Times New Roman"/>
          <w:sz w:val="28"/>
          <w:szCs w:val="28"/>
        </w:rPr>
        <w:t xml:space="preserve"> заключением, выданным в порядке, установленном федеральными законами и иными нормативными актами Российской Федерации, - до 35 календарных дней в году ;</w:t>
      </w:r>
    </w:p>
    <w:p w14:paraId="4778A190"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 работающим инвалидам - до 60 календарных дней в году;</w:t>
      </w:r>
    </w:p>
    <w:p w14:paraId="79DAE348"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 работникам в случаях рождения ребенка, регистрации брака, смерти близких родственников - до 5 календарных дней;</w:t>
      </w:r>
    </w:p>
    <w:p w14:paraId="5D4E366B" w14:textId="77777777" w:rsidR="00AC5CCD" w:rsidRPr="007D62B3" w:rsidRDefault="00AC5CCD" w:rsidP="00AC5CCD">
      <w:pPr>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в других случаях, предусмотренных ТК РФ (статьи 173, 174, 263, 286), иными федеральными законами либо коллективным договором. (в редакции расп.11-р от15.07.2022)</w:t>
      </w:r>
    </w:p>
    <w:p w14:paraId="1C8A8B0D" w14:textId="77777777" w:rsidR="00AC5CCD" w:rsidRPr="007D62B3" w:rsidRDefault="00AC5CCD" w:rsidP="00AC5CCD">
      <w:pPr>
        <w:rPr>
          <w:rFonts w:ascii="Times New Roman" w:hAnsi="Times New Roman" w:cs="Times New Roman"/>
          <w:sz w:val="28"/>
          <w:szCs w:val="28"/>
        </w:rPr>
      </w:pPr>
      <w:r w:rsidRPr="007D62B3">
        <w:rPr>
          <w:rFonts w:ascii="Times New Roman" w:hAnsi="Times New Roman" w:cs="Times New Roman"/>
          <w:sz w:val="28"/>
          <w:szCs w:val="28"/>
        </w:rPr>
        <w:t>5.10. При увольнении работнику выплачивается денежная компенсация за все неиспользованные отпуска.</w:t>
      </w:r>
    </w:p>
    <w:p w14:paraId="0A0545F2" w14:textId="77777777" w:rsidR="00AC5CCD" w:rsidRPr="007D62B3" w:rsidRDefault="00AC5CCD" w:rsidP="00AC5CCD">
      <w:pPr>
        <w:widowControl w:val="0"/>
        <w:ind w:firstLine="709"/>
        <w:jc w:val="both"/>
        <w:rPr>
          <w:rFonts w:ascii="Times New Roman" w:hAnsi="Times New Roman" w:cs="Times New Roman"/>
          <w:sz w:val="28"/>
          <w:szCs w:val="28"/>
        </w:rPr>
      </w:pPr>
      <w:r w:rsidRPr="007D62B3">
        <w:rPr>
          <w:rFonts w:ascii="Times New Roman" w:hAnsi="Times New Roman" w:cs="Times New Roman"/>
          <w:sz w:val="28"/>
          <w:szCs w:val="28"/>
        </w:rPr>
        <w:t>5.11. Работникам предоставляются дополнительные выходные дни в следующих случаях:</w:t>
      </w:r>
    </w:p>
    <w:p w14:paraId="07590EB0" w14:textId="77777777" w:rsidR="00AC5CCD" w:rsidRPr="007D62B3" w:rsidRDefault="00AC5CCD" w:rsidP="00AC5CCD">
      <w:pPr>
        <w:widowControl w:val="0"/>
        <w:ind w:firstLine="709"/>
        <w:jc w:val="both"/>
        <w:rPr>
          <w:rFonts w:ascii="Times New Roman" w:hAnsi="Times New Roman" w:cs="Times New Roman"/>
          <w:sz w:val="28"/>
          <w:szCs w:val="28"/>
        </w:rPr>
      </w:pPr>
      <w:r w:rsidRPr="007D62B3">
        <w:rPr>
          <w:rFonts w:ascii="Times New Roman" w:hAnsi="Times New Roman" w:cs="Times New Roman"/>
          <w:sz w:val="28"/>
          <w:szCs w:val="28"/>
        </w:rPr>
        <w:lastRenderedPageBreak/>
        <w:t>- женщины, работающие в сельской местности, имеют право на предоставление по их письменному заявлению одного дополнительного выходного дня в месяц без сохранения заработной платы (ст. 263.1 ТК РФ);</w:t>
      </w:r>
    </w:p>
    <w:p w14:paraId="7E952B22" w14:textId="77777777" w:rsidR="00AC5CCD" w:rsidRPr="007D62B3" w:rsidRDefault="00AC5CCD" w:rsidP="00AC5CCD">
      <w:pPr>
        <w:widowControl w:val="0"/>
        <w:ind w:firstLine="709"/>
        <w:jc w:val="both"/>
        <w:rPr>
          <w:rFonts w:ascii="Times New Roman" w:hAnsi="Times New Roman" w:cs="Times New Roman"/>
          <w:sz w:val="28"/>
          <w:szCs w:val="28"/>
        </w:rPr>
      </w:pPr>
      <w:r w:rsidRPr="007D62B3">
        <w:rPr>
          <w:rFonts w:ascii="Times New Roman" w:hAnsi="Times New Roman" w:cs="Times New Roman"/>
          <w:sz w:val="28"/>
          <w:szCs w:val="28"/>
        </w:rPr>
        <w:t>- при прохождении диспансеризации в порядке, предусмотренном законодательством в сфере охраны здоровья, Работники имеют право на освобождение от работы на один рабочий день один раз в три года с сохранением за ними места работы (должности) и среднего заработка. 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законодательством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 (ст. 185.1 ТК РФ);</w:t>
      </w:r>
    </w:p>
    <w:p w14:paraId="3BA4B635" w14:textId="77777777" w:rsidR="00AC5CCD" w:rsidRPr="007D62B3" w:rsidRDefault="00AC5CCD" w:rsidP="00AC5CCD">
      <w:pPr>
        <w:widowControl w:val="0"/>
        <w:ind w:firstLine="709"/>
        <w:jc w:val="both"/>
        <w:rPr>
          <w:rFonts w:ascii="Times New Roman" w:hAnsi="Times New Roman" w:cs="Times New Roman"/>
          <w:sz w:val="28"/>
          <w:szCs w:val="28"/>
        </w:rPr>
      </w:pPr>
      <w:r w:rsidRPr="007D62B3">
        <w:rPr>
          <w:rFonts w:ascii="Times New Roman" w:hAnsi="Times New Roman" w:cs="Times New Roman"/>
          <w:sz w:val="28"/>
          <w:szCs w:val="28"/>
        </w:rPr>
        <w:t>- 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(ст. 262 ТК РФ);</w:t>
      </w:r>
    </w:p>
    <w:p w14:paraId="38EED6A9" w14:textId="77777777" w:rsidR="00AC5CCD" w:rsidRPr="007D62B3" w:rsidRDefault="00AC5CCD" w:rsidP="00AC5CCD">
      <w:pPr>
        <w:widowControl w:val="0"/>
        <w:ind w:firstLine="709"/>
        <w:jc w:val="both"/>
        <w:rPr>
          <w:rFonts w:ascii="Times New Roman" w:hAnsi="Times New Roman" w:cs="Times New Roman"/>
          <w:sz w:val="28"/>
          <w:szCs w:val="28"/>
        </w:rPr>
      </w:pPr>
      <w:r w:rsidRPr="007D62B3">
        <w:rPr>
          <w:rFonts w:ascii="Times New Roman" w:hAnsi="Times New Roman" w:cs="Times New Roman"/>
          <w:sz w:val="28"/>
          <w:szCs w:val="28"/>
        </w:rPr>
        <w:t>- в иных случаях, предусмотренных ТК РФ, другими федеральными законами либо коллективным договором. (в редакции расп.11-р от15.07.2022)</w:t>
      </w:r>
    </w:p>
    <w:p w14:paraId="5C9E296D" w14:textId="4F2A4ABB" w:rsidR="00793FFC" w:rsidRPr="007D62B3" w:rsidRDefault="00793FFC" w:rsidP="00793FFC">
      <w:pPr>
        <w:widowControl w:val="0"/>
        <w:overflowPunct w:val="0"/>
        <w:autoSpaceDE w:val="0"/>
        <w:autoSpaceDN w:val="0"/>
        <w:adjustRightInd w:val="0"/>
        <w:jc w:val="both"/>
        <w:rPr>
          <w:rFonts w:ascii="Times New Roman" w:hAnsi="Times New Roman" w:cs="Times New Roman"/>
          <w:sz w:val="28"/>
          <w:szCs w:val="28"/>
        </w:rPr>
      </w:pPr>
      <w:r w:rsidRPr="007D62B3">
        <w:rPr>
          <w:rFonts w:ascii="Times New Roman" w:hAnsi="Times New Roman" w:cs="Times New Roman"/>
          <w:sz w:val="28"/>
          <w:szCs w:val="28"/>
        </w:rPr>
        <w:t xml:space="preserve">    4.  Контроль за исполнением настоящего распоряжения оставляю за собой.</w:t>
      </w:r>
    </w:p>
    <w:p w14:paraId="3AA814AA" w14:textId="77777777" w:rsidR="00793FFC" w:rsidRPr="007D62B3" w:rsidRDefault="00793FFC" w:rsidP="00793FFC">
      <w:pPr>
        <w:tabs>
          <w:tab w:val="left" w:pos="240"/>
          <w:tab w:val="center" w:pos="4923"/>
          <w:tab w:val="left" w:pos="6521"/>
          <w:tab w:val="left" w:pos="6804"/>
        </w:tabs>
        <w:jc w:val="both"/>
        <w:rPr>
          <w:rFonts w:ascii="Times New Roman" w:hAnsi="Times New Roman" w:cs="Times New Roman"/>
          <w:sz w:val="28"/>
          <w:szCs w:val="28"/>
        </w:rPr>
      </w:pPr>
    </w:p>
    <w:p w14:paraId="3546867C" w14:textId="77777777" w:rsidR="00793FFC" w:rsidRPr="00793FFC" w:rsidRDefault="00793FFC" w:rsidP="00793FFC">
      <w:pPr>
        <w:tabs>
          <w:tab w:val="left" w:pos="240"/>
          <w:tab w:val="center" w:pos="4923"/>
          <w:tab w:val="left" w:pos="6521"/>
          <w:tab w:val="left" w:pos="6804"/>
        </w:tabs>
        <w:jc w:val="both"/>
        <w:rPr>
          <w:rFonts w:ascii="Times New Roman" w:hAnsi="Times New Roman" w:cs="Times New Roman"/>
          <w:sz w:val="28"/>
          <w:szCs w:val="28"/>
        </w:rPr>
      </w:pPr>
    </w:p>
    <w:p w14:paraId="6DA21265" w14:textId="77777777" w:rsidR="00793FFC" w:rsidRPr="00793FFC" w:rsidRDefault="00793FFC" w:rsidP="00793FFC">
      <w:pPr>
        <w:tabs>
          <w:tab w:val="left" w:pos="240"/>
          <w:tab w:val="center" w:pos="4923"/>
          <w:tab w:val="left" w:pos="6521"/>
          <w:tab w:val="left" w:pos="6804"/>
        </w:tabs>
        <w:jc w:val="both"/>
        <w:rPr>
          <w:rFonts w:ascii="Times New Roman" w:hAnsi="Times New Roman" w:cs="Times New Roman"/>
          <w:sz w:val="28"/>
          <w:szCs w:val="28"/>
        </w:rPr>
      </w:pPr>
    </w:p>
    <w:p w14:paraId="7DA8943D" w14:textId="77777777" w:rsidR="00793FFC" w:rsidRPr="00793FFC" w:rsidRDefault="00793FFC" w:rsidP="00793FFC">
      <w:pPr>
        <w:pStyle w:val="a3"/>
        <w:rPr>
          <w:rFonts w:ascii="Times New Roman" w:hAnsi="Times New Roman" w:cs="Times New Roman"/>
          <w:b/>
          <w:bCs/>
          <w:sz w:val="28"/>
          <w:szCs w:val="28"/>
        </w:rPr>
      </w:pPr>
      <w:r w:rsidRPr="00793FFC">
        <w:rPr>
          <w:rFonts w:ascii="Times New Roman" w:hAnsi="Times New Roman" w:cs="Times New Roman"/>
          <w:b/>
          <w:bCs/>
          <w:sz w:val="28"/>
          <w:szCs w:val="28"/>
        </w:rPr>
        <w:t>Председатель Скалистовского сельского совета-</w:t>
      </w:r>
    </w:p>
    <w:p w14:paraId="474BE990" w14:textId="2CAB7B2E" w:rsidR="00793FFC" w:rsidRPr="00793FFC" w:rsidRDefault="00793FFC" w:rsidP="00793FFC">
      <w:pPr>
        <w:pStyle w:val="a3"/>
        <w:rPr>
          <w:rFonts w:ascii="Times New Roman" w:hAnsi="Times New Roman" w:cs="Times New Roman"/>
          <w:b/>
          <w:bCs/>
          <w:sz w:val="28"/>
          <w:szCs w:val="28"/>
        </w:rPr>
      </w:pPr>
      <w:r w:rsidRPr="00793FFC">
        <w:rPr>
          <w:rFonts w:ascii="Times New Roman" w:hAnsi="Times New Roman" w:cs="Times New Roman"/>
          <w:b/>
          <w:bCs/>
          <w:sz w:val="28"/>
          <w:szCs w:val="28"/>
        </w:rPr>
        <w:t xml:space="preserve">глава администрации Скалистовского сельского                      </w:t>
      </w:r>
      <w:proofErr w:type="spellStart"/>
      <w:r w:rsidRPr="00793FFC">
        <w:rPr>
          <w:rFonts w:ascii="Times New Roman" w:hAnsi="Times New Roman" w:cs="Times New Roman"/>
          <w:b/>
          <w:bCs/>
          <w:sz w:val="28"/>
          <w:szCs w:val="28"/>
        </w:rPr>
        <w:t>Р.В.Фурсенко</w:t>
      </w:r>
      <w:proofErr w:type="spellEnd"/>
    </w:p>
    <w:p w14:paraId="464C0776" w14:textId="1925480D" w:rsidR="00793FFC" w:rsidRPr="00793FFC" w:rsidRDefault="00486B8F" w:rsidP="00793FFC">
      <w:pPr>
        <w:tabs>
          <w:tab w:val="left" w:pos="240"/>
          <w:tab w:val="center" w:pos="4923"/>
          <w:tab w:val="left" w:pos="6521"/>
          <w:tab w:val="left" w:pos="6804"/>
        </w:tabs>
        <w:jc w:val="both"/>
        <w:rPr>
          <w:rFonts w:ascii="Times New Roman" w:hAnsi="Times New Roman" w:cs="Times New Roman"/>
          <w:b/>
          <w:sz w:val="28"/>
          <w:szCs w:val="28"/>
        </w:rPr>
      </w:pPr>
      <w:r>
        <w:rPr>
          <w:rFonts w:ascii="Times New Roman" w:hAnsi="Times New Roman" w:cs="Times New Roman"/>
          <w:b/>
          <w:bCs/>
          <w:sz w:val="28"/>
          <w:szCs w:val="28"/>
        </w:rPr>
        <w:t>поселения</w:t>
      </w:r>
      <w:r w:rsidR="00793FFC" w:rsidRPr="00793FFC">
        <w:rPr>
          <w:rFonts w:ascii="Times New Roman" w:hAnsi="Times New Roman" w:cs="Times New Roman"/>
          <w:b/>
          <w:bCs/>
          <w:sz w:val="28"/>
          <w:szCs w:val="28"/>
        </w:rPr>
        <w:t xml:space="preserve">                                                                                                                                   </w:t>
      </w:r>
    </w:p>
    <w:p w14:paraId="6DC72503" w14:textId="77777777" w:rsidR="00793FFC" w:rsidRPr="00793FFC" w:rsidRDefault="00793FFC" w:rsidP="00793FFC">
      <w:pPr>
        <w:tabs>
          <w:tab w:val="left" w:pos="240"/>
          <w:tab w:val="center" w:pos="4923"/>
          <w:tab w:val="left" w:pos="6521"/>
          <w:tab w:val="left" w:pos="6804"/>
        </w:tabs>
        <w:jc w:val="both"/>
        <w:rPr>
          <w:rFonts w:ascii="Times New Roman" w:hAnsi="Times New Roman" w:cs="Times New Roman"/>
          <w:b/>
          <w:sz w:val="28"/>
          <w:szCs w:val="28"/>
        </w:rPr>
      </w:pPr>
    </w:p>
    <w:p w14:paraId="0BE3DA8E" w14:textId="77777777" w:rsidR="00793FFC" w:rsidRPr="00793FFC" w:rsidRDefault="00793FFC" w:rsidP="00793FFC">
      <w:pPr>
        <w:tabs>
          <w:tab w:val="left" w:pos="240"/>
          <w:tab w:val="center" w:pos="4923"/>
          <w:tab w:val="left" w:pos="6521"/>
          <w:tab w:val="left" w:pos="6804"/>
        </w:tabs>
        <w:jc w:val="both"/>
        <w:rPr>
          <w:rFonts w:ascii="Times New Roman" w:hAnsi="Times New Roman" w:cs="Times New Roman"/>
          <w:b/>
          <w:sz w:val="28"/>
          <w:szCs w:val="28"/>
        </w:rPr>
      </w:pPr>
    </w:p>
    <w:p w14:paraId="3F4433CE" w14:textId="77777777" w:rsidR="00793FFC" w:rsidRPr="00793FFC" w:rsidRDefault="00793FFC" w:rsidP="00793FFC">
      <w:pPr>
        <w:ind w:right="1615"/>
        <w:rPr>
          <w:rFonts w:ascii="Times New Roman" w:hAnsi="Times New Roman" w:cs="Times New Roman"/>
          <w:sz w:val="28"/>
          <w:szCs w:val="28"/>
          <w:lang w:val="uk-UA"/>
        </w:rPr>
      </w:pPr>
      <w:r w:rsidRPr="00793FFC">
        <w:rPr>
          <w:rFonts w:ascii="Times New Roman" w:hAnsi="Times New Roman" w:cs="Times New Roman"/>
          <w:b/>
          <w:sz w:val="28"/>
          <w:szCs w:val="28"/>
        </w:rPr>
        <w:t xml:space="preserve">                  </w:t>
      </w:r>
    </w:p>
    <w:p w14:paraId="64E391BA" w14:textId="368444D9" w:rsidR="00615689" w:rsidRPr="00793FFC" w:rsidRDefault="00615689" w:rsidP="00793FFC">
      <w:pPr>
        <w:rPr>
          <w:rFonts w:ascii="Times New Roman" w:hAnsi="Times New Roman" w:cs="Times New Roman"/>
          <w:sz w:val="28"/>
          <w:szCs w:val="28"/>
        </w:rPr>
      </w:pPr>
    </w:p>
    <w:sectPr w:rsidR="00615689" w:rsidRPr="00793FFC" w:rsidSect="001820B3">
      <w:headerReference w:type="default" r:id="rId9"/>
      <w:pgSz w:w="11906" w:h="16838"/>
      <w:pgMar w:top="568"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1AB2D" w14:textId="77777777" w:rsidR="000C11CE" w:rsidRDefault="000C11CE" w:rsidP="00777ACA">
      <w:pPr>
        <w:spacing w:after="0" w:line="240" w:lineRule="auto"/>
      </w:pPr>
      <w:r>
        <w:separator/>
      </w:r>
    </w:p>
  </w:endnote>
  <w:endnote w:type="continuationSeparator" w:id="0">
    <w:p w14:paraId="36036422" w14:textId="77777777" w:rsidR="000C11CE" w:rsidRDefault="000C11CE" w:rsidP="0077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81891" w14:textId="77777777" w:rsidR="000C11CE" w:rsidRDefault="000C11CE" w:rsidP="00777ACA">
      <w:pPr>
        <w:spacing w:after="0" w:line="240" w:lineRule="auto"/>
      </w:pPr>
      <w:r>
        <w:separator/>
      </w:r>
    </w:p>
  </w:footnote>
  <w:footnote w:type="continuationSeparator" w:id="0">
    <w:p w14:paraId="66067F31" w14:textId="77777777" w:rsidR="000C11CE" w:rsidRDefault="000C11CE" w:rsidP="0077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A33ED" w14:textId="77777777" w:rsidR="00777ACA" w:rsidRDefault="00777ACA">
    <w:pPr>
      <w:pStyle w:val="a8"/>
    </w:pPr>
  </w:p>
  <w:p w14:paraId="59F6D666" w14:textId="77777777" w:rsidR="00777ACA" w:rsidRDefault="00777ACA">
    <w:pPr>
      <w:pStyle w:val="a8"/>
    </w:pPr>
  </w:p>
  <w:p w14:paraId="6D8BF5F2" w14:textId="77777777" w:rsidR="00777ACA" w:rsidRDefault="00777ACA">
    <w:pPr>
      <w:pStyle w:val="a8"/>
    </w:pPr>
  </w:p>
  <w:p w14:paraId="2D673E86" w14:textId="77777777" w:rsidR="00777ACA" w:rsidRDefault="00777ACA">
    <w:pPr>
      <w:pStyle w:val="a8"/>
    </w:pPr>
  </w:p>
  <w:p w14:paraId="6CD66D06" w14:textId="77777777" w:rsidR="00777ACA" w:rsidRDefault="00777ACA">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ED9"/>
    <w:multiLevelType w:val="hybridMultilevel"/>
    <w:tmpl w:val="82CC50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DD3BF8"/>
    <w:multiLevelType w:val="multilevel"/>
    <w:tmpl w:val="D07C9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C02E16"/>
    <w:multiLevelType w:val="multilevel"/>
    <w:tmpl w:val="6E7E5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D44954"/>
    <w:multiLevelType w:val="hybridMultilevel"/>
    <w:tmpl w:val="B22A69D8"/>
    <w:lvl w:ilvl="0" w:tplc="FEF80C64">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 w15:restartNumberingAfterBreak="0">
    <w:nsid w:val="34A0298C"/>
    <w:multiLevelType w:val="hybridMultilevel"/>
    <w:tmpl w:val="82522B96"/>
    <w:lvl w:ilvl="0" w:tplc="51A457FA">
      <w:start w:val="1"/>
      <w:numFmt w:val="decimal"/>
      <w:lvlText w:val="%1."/>
      <w:lvlJc w:val="left"/>
      <w:pPr>
        <w:ind w:left="720" w:hanging="360"/>
      </w:pPr>
      <w:rPr>
        <w:rFonts w:eastAsia="Times New Roman" w:cstheme="minorBidi"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D56AA1"/>
    <w:multiLevelType w:val="hybridMultilevel"/>
    <w:tmpl w:val="B2948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2417FF"/>
    <w:multiLevelType w:val="hybridMultilevel"/>
    <w:tmpl w:val="484044B6"/>
    <w:lvl w:ilvl="0" w:tplc="DC343972">
      <w:start w:val="2"/>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7" w15:restartNumberingAfterBreak="0">
    <w:nsid w:val="3E2C6457"/>
    <w:multiLevelType w:val="hybridMultilevel"/>
    <w:tmpl w:val="3BE40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030603"/>
    <w:multiLevelType w:val="hybridMultilevel"/>
    <w:tmpl w:val="9D88DC7C"/>
    <w:lvl w:ilvl="0" w:tplc="26F00E46">
      <w:start w:val="1"/>
      <w:numFmt w:val="bullet"/>
      <w:lvlText w:val=""/>
      <w:lvlJc w:val="left"/>
      <w:pPr>
        <w:tabs>
          <w:tab w:val="num" w:pos="2700"/>
        </w:tabs>
        <w:ind w:left="270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FB2410E"/>
    <w:multiLevelType w:val="multilevel"/>
    <w:tmpl w:val="D642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EB6838"/>
    <w:multiLevelType w:val="multilevel"/>
    <w:tmpl w:val="02A27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1269C1"/>
    <w:multiLevelType w:val="hybridMultilevel"/>
    <w:tmpl w:val="AFBC54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5C0C49"/>
    <w:multiLevelType w:val="hybridMultilevel"/>
    <w:tmpl w:val="139EFDC8"/>
    <w:lvl w:ilvl="0" w:tplc="A8F662C8">
      <w:start w:val="1"/>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3" w15:restartNumberingAfterBreak="0">
    <w:nsid w:val="62313306"/>
    <w:multiLevelType w:val="multilevel"/>
    <w:tmpl w:val="4272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83751B"/>
    <w:multiLevelType w:val="multilevel"/>
    <w:tmpl w:val="CC660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055A54"/>
    <w:multiLevelType w:val="multilevel"/>
    <w:tmpl w:val="1D966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581809"/>
    <w:multiLevelType w:val="multilevel"/>
    <w:tmpl w:val="7D1E7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041002"/>
    <w:multiLevelType w:val="hybridMultilevel"/>
    <w:tmpl w:val="933A90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0FA7F1D"/>
    <w:multiLevelType w:val="hybridMultilevel"/>
    <w:tmpl w:val="CE1E05A8"/>
    <w:lvl w:ilvl="0" w:tplc="56E404E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14"/>
  </w:num>
  <w:num w:numId="4">
    <w:abstractNumId w:val="2"/>
  </w:num>
  <w:num w:numId="5">
    <w:abstractNumId w:val="13"/>
  </w:num>
  <w:num w:numId="6">
    <w:abstractNumId w:val="1"/>
  </w:num>
  <w:num w:numId="7">
    <w:abstractNumId w:val="16"/>
  </w:num>
  <w:num w:numId="8">
    <w:abstractNumId w:val="9"/>
  </w:num>
  <w:num w:numId="9">
    <w:abstractNumId w:val="15"/>
  </w:num>
  <w:num w:numId="10">
    <w:abstractNumId w:val="10"/>
  </w:num>
  <w:num w:numId="11">
    <w:abstractNumId w:val="18"/>
  </w:num>
  <w:num w:numId="12">
    <w:abstractNumId w:val="3"/>
  </w:num>
  <w:num w:numId="13">
    <w:abstractNumId w:val="12"/>
  </w:num>
  <w:num w:numId="14">
    <w:abstractNumId w:val="6"/>
  </w:num>
  <w:num w:numId="15">
    <w:abstractNumId w:val="4"/>
  </w:num>
  <w:num w:numId="16">
    <w:abstractNumId w:val="17"/>
  </w:num>
  <w:num w:numId="17">
    <w:abstractNumId w:val="11"/>
  </w:num>
  <w:num w:numId="18">
    <w:abstractNumId w:val="0"/>
  </w:num>
  <w:num w:numId="19">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4A1"/>
    <w:rsid w:val="00030C13"/>
    <w:rsid w:val="0005329F"/>
    <w:rsid w:val="00066B6A"/>
    <w:rsid w:val="000752E8"/>
    <w:rsid w:val="00090399"/>
    <w:rsid w:val="000B17C9"/>
    <w:rsid w:val="000B4794"/>
    <w:rsid w:val="000C11CE"/>
    <w:rsid w:val="000C362B"/>
    <w:rsid w:val="000D3CFA"/>
    <w:rsid w:val="000D6D15"/>
    <w:rsid w:val="000F2819"/>
    <w:rsid w:val="000F4BAA"/>
    <w:rsid w:val="001012F0"/>
    <w:rsid w:val="00105099"/>
    <w:rsid w:val="00117FD5"/>
    <w:rsid w:val="00120219"/>
    <w:rsid w:val="00135383"/>
    <w:rsid w:val="00163570"/>
    <w:rsid w:val="00174DAC"/>
    <w:rsid w:val="001820B3"/>
    <w:rsid w:val="00195752"/>
    <w:rsid w:val="001A6B2D"/>
    <w:rsid w:val="001A74B0"/>
    <w:rsid w:val="001B05CE"/>
    <w:rsid w:val="001B6727"/>
    <w:rsid w:val="001C65C6"/>
    <w:rsid w:val="001E04CB"/>
    <w:rsid w:val="00202FCC"/>
    <w:rsid w:val="00214BA3"/>
    <w:rsid w:val="00215BD9"/>
    <w:rsid w:val="00224AB4"/>
    <w:rsid w:val="002261A2"/>
    <w:rsid w:val="00231C36"/>
    <w:rsid w:val="002373ED"/>
    <w:rsid w:val="0025161D"/>
    <w:rsid w:val="002523E2"/>
    <w:rsid w:val="00255D22"/>
    <w:rsid w:val="0028098E"/>
    <w:rsid w:val="002D6D23"/>
    <w:rsid w:val="002E0538"/>
    <w:rsid w:val="003152BA"/>
    <w:rsid w:val="003261E8"/>
    <w:rsid w:val="00327D4B"/>
    <w:rsid w:val="003416C6"/>
    <w:rsid w:val="00363092"/>
    <w:rsid w:val="0036730F"/>
    <w:rsid w:val="0037016E"/>
    <w:rsid w:val="00390FF2"/>
    <w:rsid w:val="003B21D1"/>
    <w:rsid w:val="003C193B"/>
    <w:rsid w:val="003F4D29"/>
    <w:rsid w:val="003F7E8C"/>
    <w:rsid w:val="0041304E"/>
    <w:rsid w:val="00414EF5"/>
    <w:rsid w:val="00417A6C"/>
    <w:rsid w:val="004244A1"/>
    <w:rsid w:val="0042706F"/>
    <w:rsid w:val="00431A59"/>
    <w:rsid w:val="00443669"/>
    <w:rsid w:val="004859E6"/>
    <w:rsid w:val="00486B8F"/>
    <w:rsid w:val="0049300B"/>
    <w:rsid w:val="004A5B5A"/>
    <w:rsid w:val="004C1AA3"/>
    <w:rsid w:val="004E3350"/>
    <w:rsid w:val="004F0421"/>
    <w:rsid w:val="004F507F"/>
    <w:rsid w:val="00513C3A"/>
    <w:rsid w:val="00530952"/>
    <w:rsid w:val="00540306"/>
    <w:rsid w:val="00562056"/>
    <w:rsid w:val="005933BB"/>
    <w:rsid w:val="005E0274"/>
    <w:rsid w:val="005E5A2B"/>
    <w:rsid w:val="005F55C7"/>
    <w:rsid w:val="00615689"/>
    <w:rsid w:val="00616D87"/>
    <w:rsid w:val="00621D2C"/>
    <w:rsid w:val="00622CC7"/>
    <w:rsid w:val="00643CC1"/>
    <w:rsid w:val="006459D6"/>
    <w:rsid w:val="00666630"/>
    <w:rsid w:val="0066786C"/>
    <w:rsid w:val="006801DE"/>
    <w:rsid w:val="00680A0B"/>
    <w:rsid w:val="0068172F"/>
    <w:rsid w:val="00695805"/>
    <w:rsid w:val="006A6A54"/>
    <w:rsid w:val="006B36F5"/>
    <w:rsid w:val="006B67FE"/>
    <w:rsid w:val="006E38F0"/>
    <w:rsid w:val="00707C33"/>
    <w:rsid w:val="007160C2"/>
    <w:rsid w:val="0073414C"/>
    <w:rsid w:val="00751277"/>
    <w:rsid w:val="00765408"/>
    <w:rsid w:val="007704D1"/>
    <w:rsid w:val="0077052D"/>
    <w:rsid w:val="007770AB"/>
    <w:rsid w:val="00777ACA"/>
    <w:rsid w:val="00793FFC"/>
    <w:rsid w:val="007C5F5D"/>
    <w:rsid w:val="007D62B3"/>
    <w:rsid w:val="007E0A8A"/>
    <w:rsid w:val="008001BB"/>
    <w:rsid w:val="00823957"/>
    <w:rsid w:val="0085247B"/>
    <w:rsid w:val="0089108C"/>
    <w:rsid w:val="008C2FBF"/>
    <w:rsid w:val="008C647D"/>
    <w:rsid w:val="008D2BD8"/>
    <w:rsid w:val="008D6B2A"/>
    <w:rsid w:val="008F4C5A"/>
    <w:rsid w:val="008F7E58"/>
    <w:rsid w:val="009120C8"/>
    <w:rsid w:val="00922AB0"/>
    <w:rsid w:val="00976F4F"/>
    <w:rsid w:val="009A07A1"/>
    <w:rsid w:val="009A6956"/>
    <w:rsid w:val="009A6C40"/>
    <w:rsid w:val="009B350D"/>
    <w:rsid w:val="009B3621"/>
    <w:rsid w:val="009B75E3"/>
    <w:rsid w:val="009C4374"/>
    <w:rsid w:val="009C4CE8"/>
    <w:rsid w:val="009F5F2A"/>
    <w:rsid w:val="00A1241D"/>
    <w:rsid w:val="00A40D11"/>
    <w:rsid w:val="00A719AD"/>
    <w:rsid w:val="00A72E71"/>
    <w:rsid w:val="00A7592D"/>
    <w:rsid w:val="00A776F3"/>
    <w:rsid w:val="00AB5B88"/>
    <w:rsid w:val="00AC46A6"/>
    <w:rsid w:val="00AC5CCD"/>
    <w:rsid w:val="00AD0F5D"/>
    <w:rsid w:val="00AF5252"/>
    <w:rsid w:val="00B02411"/>
    <w:rsid w:val="00B16116"/>
    <w:rsid w:val="00B20A87"/>
    <w:rsid w:val="00B307EC"/>
    <w:rsid w:val="00B32AA4"/>
    <w:rsid w:val="00B5479C"/>
    <w:rsid w:val="00B5641C"/>
    <w:rsid w:val="00B60FCB"/>
    <w:rsid w:val="00B86BC2"/>
    <w:rsid w:val="00B93C19"/>
    <w:rsid w:val="00BB07D0"/>
    <w:rsid w:val="00BD43B2"/>
    <w:rsid w:val="00BD5311"/>
    <w:rsid w:val="00BD54D3"/>
    <w:rsid w:val="00BE47FE"/>
    <w:rsid w:val="00BF5360"/>
    <w:rsid w:val="00C02A36"/>
    <w:rsid w:val="00C10672"/>
    <w:rsid w:val="00C97616"/>
    <w:rsid w:val="00CB3F27"/>
    <w:rsid w:val="00CD2638"/>
    <w:rsid w:val="00D1316F"/>
    <w:rsid w:val="00D26E65"/>
    <w:rsid w:val="00D31568"/>
    <w:rsid w:val="00D438E7"/>
    <w:rsid w:val="00D52F4B"/>
    <w:rsid w:val="00D702E2"/>
    <w:rsid w:val="00D76E29"/>
    <w:rsid w:val="00D96186"/>
    <w:rsid w:val="00DB3453"/>
    <w:rsid w:val="00DC6A6F"/>
    <w:rsid w:val="00DC719C"/>
    <w:rsid w:val="00DD5959"/>
    <w:rsid w:val="00E0287B"/>
    <w:rsid w:val="00E14CA1"/>
    <w:rsid w:val="00E16672"/>
    <w:rsid w:val="00E45C1C"/>
    <w:rsid w:val="00E53CF3"/>
    <w:rsid w:val="00E65B3A"/>
    <w:rsid w:val="00E70E41"/>
    <w:rsid w:val="00E754D7"/>
    <w:rsid w:val="00E835BE"/>
    <w:rsid w:val="00E92D56"/>
    <w:rsid w:val="00E952D8"/>
    <w:rsid w:val="00EE5EDB"/>
    <w:rsid w:val="00EF13B6"/>
    <w:rsid w:val="00F01F60"/>
    <w:rsid w:val="00F125C7"/>
    <w:rsid w:val="00F145C5"/>
    <w:rsid w:val="00F15976"/>
    <w:rsid w:val="00F15AD1"/>
    <w:rsid w:val="00F45D63"/>
    <w:rsid w:val="00F6418A"/>
    <w:rsid w:val="00F64577"/>
    <w:rsid w:val="00F72751"/>
    <w:rsid w:val="00F82D4E"/>
    <w:rsid w:val="00F84B38"/>
    <w:rsid w:val="00F91B79"/>
    <w:rsid w:val="00FB26D3"/>
    <w:rsid w:val="00FC2D2C"/>
    <w:rsid w:val="00FC64C2"/>
    <w:rsid w:val="00FE3030"/>
    <w:rsid w:val="00FF44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2879"/>
  <w15:docId w15:val="{E19EDB5D-4F51-4C04-9A1E-F96106560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62B"/>
  </w:style>
  <w:style w:type="paragraph" w:styleId="1">
    <w:name w:val="heading 1"/>
    <w:basedOn w:val="a"/>
    <w:next w:val="a"/>
    <w:link w:val="10"/>
    <w:uiPriority w:val="9"/>
    <w:qFormat/>
    <w:rsid w:val="004859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C1AA3"/>
    <w:pPr>
      <w:spacing w:after="0" w:line="240" w:lineRule="auto"/>
    </w:pPr>
  </w:style>
  <w:style w:type="paragraph" w:styleId="a5">
    <w:name w:val="List Paragraph"/>
    <w:basedOn w:val="a"/>
    <w:uiPriority w:val="34"/>
    <w:qFormat/>
    <w:rsid w:val="00621D2C"/>
    <w:pPr>
      <w:ind w:left="720"/>
      <w:contextualSpacing/>
    </w:pPr>
  </w:style>
  <w:style w:type="character" w:customStyle="1" w:styleId="10">
    <w:name w:val="Заголовок 1 Знак"/>
    <w:basedOn w:val="a0"/>
    <w:link w:val="1"/>
    <w:uiPriority w:val="9"/>
    <w:rsid w:val="004859E6"/>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uiPriority w:val="99"/>
    <w:semiHidden/>
    <w:unhideWhenUsed/>
    <w:rsid w:val="004859E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859E6"/>
    <w:rPr>
      <w:rFonts w:ascii="Tahoma" w:hAnsi="Tahoma" w:cs="Tahoma"/>
      <w:sz w:val="16"/>
      <w:szCs w:val="16"/>
    </w:rPr>
  </w:style>
  <w:style w:type="paragraph" w:customStyle="1" w:styleId="sfst">
    <w:name w:val="sfst"/>
    <w:basedOn w:val="a"/>
    <w:rsid w:val="001C65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777AC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7ACA"/>
  </w:style>
  <w:style w:type="paragraph" w:styleId="aa">
    <w:name w:val="footer"/>
    <w:basedOn w:val="a"/>
    <w:link w:val="ab"/>
    <w:uiPriority w:val="99"/>
    <w:unhideWhenUsed/>
    <w:rsid w:val="00777AC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77ACA"/>
  </w:style>
  <w:style w:type="paragraph" w:styleId="ac">
    <w:name w:val="Normal (Web)"/>
    <w:basedOn w:val="a"/>
    <w:uiPriority w:val="99"/>
    <w:semiHidden/>
    <w:unhideWhenUsed/>
    <w:rsid w:val="00E53C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E53CF3"/>
    <w:rPr>
      <w:b/>
      <w:bCs/>
    </w:rPr>
  </w:style>
  <w:style w:type="character" w:styleId="ae">
    <w:name w:val="Emphasis"/>
    <w:basedOn w:val="a0"/>
    <w:uiPriority w:val="20"/>
    <w:qFormat/>
    <w:rsid w:val="00E53CF3"/>
    <w:rPr>
      <w:i/>
      <w:iCs/>
    </w:rPr>
  </w:style>
  <w:style w:type="character" w:styleId="af">
    <w:name w:val="Hyperlink"/>
    <w:basedOn w:val="a0"/>
    <w:uiPriority w:val="99"/>
    <w:unhideWhenUsed/>
    <w:rsid w:val="00A719AD"/>
    <w:rPr>
      <w:color w:val="0000FF" w:themeColor="hyperlink"/>
      <w:u w:val="single"/>
    </w:rPr>
  </w:style>
  <w:style w:type="paragraph" w:customStyle="1" w:styleId="Oaeno">
    <w:name w:val="Oaeno"/>
    <w:basedOn w:val="a"/>
    <w:rsid w:val="00174DAC"/>
    <w:pPr>
      <w:spacing w:after="0" w:line="240" w:lineRule="auto"/>
    </w:pPr>
    <w:rPr>
      <w:rFonts w:ascii="Courier New" w:eastAsia="Times New Roman" w:hAnsi="Courier New" w:cs="Courier New"/>
      <w:color w:val="000000"/>
      <w:sz w:val="20"/>
      <w:szCs w:val="20"/>
      <w:lang w:eastAsia="ru-RU"/>
    </w:rPr>
  </w:style>
  <w:style w:type="character" w:customStyle="1" w:styleId="a4">
    <w:name w:val="Без интервала Знак"/>
    <w:link w:val="a3"/>
    <w:uiPriority w:val="1"/>
    <w:locked/>
    <w:rsid w:val="008F7E58"/>
  </w:style>
  <w:style w:type="paragraph" w:styleId="3">
    <w:name w:val="Body Text 3"/>
    <w:basedOn w:val="a"/>
    <w:link w:val="30"/>
    <w:semiHidden/>
    <w:unhideWhenUsed/>
    <w:rsid w:val="00793FFC"/>
    <w:pPr>
      <w:spacing w:after="0" w:line="240" w:lineRule="auto"/>
      <w:ind w:right="-6"/>
    </w:pPr>
    <w:rPr>
      <w:rFonts w:ascii="Times New Roman" w:eastAsia="Times New Roman" w:hAnsi="Times New Roman" w:cs="Times New Roman"/>
      <w:sz w:val="20"/>
      <w:szCs w:val="20"/>
      <w:lang w:eastAsia="ru-RU"/>
    </w:rPr>
  </w:style>
  <w:style w:type="character" w:customStyle="1" w:styleId="30">
    <w:name w:val="Основной текст 3 Знак"/>
    <w:basedOn w:val="a0"/>
    <w:link w:val="3"/>
    <w:semiHidden/>
    <w:rsid w:val="00793FFC"/>
    <w:rPr>
      <w:rFonts w:ascii="Times New Roman" w:eastAsia="Times New Roman" w:hAnsi="Times New Roman" w:cs="Times New Roman"/>
      <w:sz w:val="20"/>
      <w:szCs w:val="20"/>
      <w:lang w:eastAsia="ru-RU"/>
    </w:rPr>
  </w:style>
  <w:style w:type="paragraph" w:customStyle="1" w:styleId="ConsPlusNormal">
    <w:name w:val="ConsPlusNormal"/>
    <w:rsid w:val="00793FFC"/>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rsid w:val="00793FF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Title">
    <w:name w:val="ConsTitle"/>
    <w:rsid w:val="00793FFC"/>
    <w:pPr>
      <w:widowControl w:val="0"/>
      <w:snapToGrid w:val="0"/>
      <w:spacing w:after="0" w:line="240" w:lineRule="auto"/>
    </w:pPr>
    <w:rPr>
      <w:rFonts w:ascii="Arial" w:eastAsia="Times New Roman" w:hAnsi="Arial" w:cs="Times New Roman"/>
      <w:b/>
      <w:sz w:val="16"/>
      <w:szCs w:val="20"/>
      <w:lang w:eastAsia="ru-RU"/>
    </w:rPr>
  </w:style>
  <w:style w:type="paragraph" w:styleId="af0">
    <w:name w:val="Title"/>
    <w:basedOn w:val="a"/>
    <w:link w:val="af1"/>
    <w:qFormat/>
    <w:rsid w:val="00AC5CCD"/>
    <w:pPr>
      <w:autoSpaceDE w:val="0"/>
      <w:autoSpaceDN w:val="0"/>
      <w:adjustRightInd w:val="0"/>
      <w:spacing w:after="0" w:line="240" w:lineRule="auto"/>
      <w:jc w:val="center"/>
    </w:pPr>
    <w:rPr>
      <w:rFonts w:ascii="Arial" w:eastAsia="Times New Roman" w:hAnsi="Arial" w:cs="Times New Roman"/>
      <w:b/>
      <w:color w:val="000000"/>
      <w:szCs w:val="20"/>
      <w:lang w:eastAsia="ru-RU"/>
    </w:rPr>
  </w:style>
  <w:style w:type="character" w:customStyle="1" w:styleId="af1">
    <w:name w:val="Заголовок Знак"/>
    <w:basedOn w:val="a0"/>
    <w:link w:val="af0"/>
    <w:rsid w:val="00AC5CCD"/>
    <w:rPr>
      <w:rFonts w:ascii="Arial" w:eastAsia="Times New Roman" w:hAnsi="Arial" w:cs="Times New Roman"/>
      <w:b/>
      <w:color w:val="000000"/>
      <w:szCs w:val="20"/>
      <w:lang w:eastAsia="ru-RU"/>
    </w:rPr>
  </w:style>
  <w:style w:type="paragraph" w:styleId="2">
    <w:name w:val="Body Text Indent 2"/>
    <w:basedOn w:val="a"/>
    <w:link w:val="20"/>
    <w:uiPriority w:val="99"/>
    <w:semiHidden/>
    <w:unhideWhenUsed/>
    <w:rsid w:val="007D62B3"/>
    <w:pPr>
      <w:spacing w:after="120" w:line="480" w:lineRule="auto"/>
      <w:ind w:left="283"/>
    </w:pPr>
  </w:style>
  <w:style w:type="character" w:customStyle="1" w:styleId="20">
    <w:name w:val="Основной текст с отступом 2 Знак"/>
    <w:basedOn w:val="a0"/>
    <w:link w:val="2"/>
    <w:uiPriority w:val="99"/>
    <w:semiHidden/>
    <w:rsid w:val="007D6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079733">
      <w:bodyDiv w:val="1"/>
      <w:marLeft w:val="0"/>
      <w:marRight w:val="0"/>
      <w:marTop w:val="0"/>
      <w:marBottom w:val="0"/>
      <w:divBdr>
        <w:top w:val="none" w:sz="0" w:space="0" w:color="auto"/>
        <w:left w:val="none" w:sz="0" w:space="0" w:color="auto"/>
        <w:bottom w:val="none" w:sz="0" w:space="0" w:color="auto"/>
        <w:right w:val="none" w:sz="0" w:space="0" w:color="auto"/>
      </w:divBdr>
    </w:div>
    <w:div w:id="196896572">
      <w:bodyDiv w:val="1"/>
      <w:marLeft w:val="0"/>
      <w:marRight w:val="0"/>
      <w:marTop w:val="0"/>
      <w:marBottom w:val="0"/>
      <w:divBdr>
        <w:top w:val="none" w:sz="0" w:space="0" w:color="auto"/>
        <w:left w:val="none" w:sz="0" w:space="0" w:color="auto"/>
        <w:bottom w:val="none" w:sz="0" w:space="0" w:color="auto"/>
        <w:right w:val="none" w:sz="0" w:space="0" w:color="auto"/>
      </w:divBdr>
    </w:div>
    <w:div w:id="468717338">
      <w:bodyDiv w:val="1"/>
      <w:marLeft w:val="0"/>
      <w:marRight w:val="0"/>
      <w:marTop w:val="0"/>
      <w:marBottom w:val="0"/>
      <w:divBdr>
        <w:top w:val="none" w:sz="0" w:space="0" w:color="auto"/>
        <w:left w:val="none" w:sz="0" w:space="0" w:color="auto"/>
        <w:bottom w:val="none" w:sz="0" w:space="0" w:color="auto"/>
        <w:right w:val="none" w:sz="0" w:space="0" w:color="auto"/>
      </w:divBdr>
      <w:divsChild>
        <w:div w:id="1415515623">
          <w:marLeft w:val="0"/>
          <w:marRight w:val="0"/>
          <w:marTop w:val="0"/>
          <w:marBottom w:val="330"/>
          <w:divBdr>
            <w:top w:val="none" w:sz="0" w:space="0" w:color="auto"/>
            <w:left w:val="none" w:sz="0" w:space="0" w:color="auto"/>
            <w:bottom w:val="none" w:sz="0" w:space="0" w:color="auto"/>
            <w:right w:val="none" w:sz="0" w:space="0" w:color="auto"/>
          </w:divBdr>
          <w:divsChild>
            <w:div w:id="206456832">
              <w:marLeft w:val="0"/>
              <w:marRight w:val="0"/>
              <w:marTop w:val="0"/>
              <w:marBottom w:val="0"/>
              <w:divBdr>
                <w:top w:val="none" w:sz="0" w:space="0" w:color="auto"/>
                <w:left w:val="none" w:sz="0" w:space="0" w:color="auto"/>
                <w:bottom w:val="none" w:sz="0" w:space="0" w:color="auto"/>
                <w:right w:val="none" w:sz="0" w:space="0" w:color="auto"/>
              </w:divBdr>
            </w:div>
            <w:div w:id="113603467">
              <w:marLeft w:val="0"/>
              <w:marRight w:val="0"/>
              <w:marTop w:val="0"/>
              <w:marBottom w:val="0"/>
              <w:divBdr>
                <w:top w:val="none" w:sz="0" w:space="0" w:color="auto"/>
                <w:left w:val="none" w:sz="0" w:space="0" w:color="auto"/>
                <w:bottom w:val="none" w:sz="0" w:space="0" w:color="auto"/>
                <w:right w:val="none" w:sz="0" w:space="0" w:color="auto"/>
              </w:divBdr>
              <w:divsChild>
                <w:div w:id="1072581565">
                  <w:marLeft w:val="0"/>
                  <w:marRight w:val="270"/>
                  <w:marTop w:val="0"/>
                  <w:marBottom w:val="0"/>
                  <w:divBdr>
                    <w:top w:val="none" w:sz="0" w:space="0" w:color="auto"/>
                    <w:left w:val="none" w:sz="0" w:space="0" w:color="auto"/>
                    <w:bottom w:val="none" w:sz="0" w:space="0" w:color="auto"/>
                    <w:right w:val="none" w:sz="0" w:space="0" w:color="auto"/>
                  </w:divBdr>
                </w:div>
                <w:div w:id="893807312">
                  <w:marLeft w:val="0"/>
                  <w:marRight w:val="270"/>
                  <w:marTop w:val="0"/>
                  <w:marBottom w:val="0"/>
                  <w:divBdr>
                    <w:top w:val="none" w:sz="0" w:space="0" w:color="auto"/>
                    <w:left w:val="none" w:sz="0" w:space="0" w:color="auto"/>
                    <w:bottom w:val="none" w:sz="0" w:space="0" w:color="auto"/>
                    <w:right w:val="none" w:sz="0" w:space="0" w:color="auto"/>
                  </w:divBdr>
                </w:div>
                <w:div w:id="168640900">
                  <w:marLeft w:val="0"/>
                  <w:marRight w:val="0"/>
                  <w:marTop w:val="0"/>
                  <w:marBottom w:val="0"/>
                  <w:divBdr>
                    <w:top w:val="none" w:sz="0" w:space="0" w:color="auto"/>
                    <w:left w:val="none" w:sz="0" w:space="0" w:color="auto"/>
                    <w:bottom w:val="none" w:sz="0" w:space="0" w:color="auto"/>
                    <w:right w:val="none" w:sz="0" w:space="0" w:color="auto"/>
                  </w:divBdr>
                  <w:divsChild>
                    <w:div w:id="1428229390">
                      <w:marLeft w:val="0"/>
                      <w:marRight w:val="0"/>
                      <w:marTop w:val="0"/>
                      <w:marBottom w:val="210"/>
                      <w:divBdr>
                        <w:top w:val="none" w:sz="0" w:space="0" w:color="auto"/>
                        <w:left w:val="none" w:sz="0" w:space="0" w:color="auto"/>
                        <w:bottom w:val="none" w:sz="0" w:space="0" w:color="auto"/>
                        <w:right w:val="none" w:sz="0" w:space="0" w:color="auto"/>
                      </w:divBdr>
                    </w:div>
                    <w:div w:id="1672679578">
                      <w:marLeft w:val="0"/>
                      <w:marRight w:val="0"/>
                      <w:marTop w:val="0"/>
                      <w:marBottom w:val="210"/>
                      <w:divBdr>
                        <w:top w:val="none" w:sz="0" w:space="0" w:color="auto"/>
                        <w:left w:val="none" w:sz="0" w:space="0" w:color="auto"/>
                        <w:bottom w:val="none" w:sz="0" w:space="0" w:color="auto"/>
                        <w:right w:val="none" w:sz="0" w:space="0" w:color="auto"/>
                      </w:divBdr>
                    </w:div>
                    <w:div w:id="1991860251">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 w:id="469133580">
          <w:marLeft w:val="0"/>
          <w:marRight w:val="0"/>
          <w:marTop w:val="0"/>
          <w:marBottom w:val="0"/>
          <w:divBdr>
            <w:top w:val="none" w:sz="0" w:space="0" w:color="auto"/>
            <w:left w:val="none" w:sz="0" w:space="0" w:color="auto"/>
            <w:bottom w:val="none" w:sz="0" w:space="0" w:color="auto"/>
            <w:right w:val="none" w:sz="0" w:space="0" w:color="auto"/>
          </w:divBdr>
          <w:divsChild>
            <w:div w:id="1831754842">
              <w:marLeft w:val="0"/>
              <w:marRight w:val="0"/>
              <w:marTop w:val="0"/>
              <w:marBottom w:val="0"/>
              <w:divBdr>
                <w:top w:val="none" w:sz="0" w:space="0" w:color="auto"/>
                <w:left w:val="none" w:sz="0" w:space="0" w:color="auto"/>
                <w:bottom w:val="none" w:sz="0" w:space="0" w:color="auto"/>
                <w:right w:val="none" w:sz="0" w:space="0" w:color="auto"/>
              </w:divBdr>
              <w:divsChild>
                <w:div w:id="1509251224">
                  <w:marLeft w:val="0"/>
                  <w:marRight w:val="0"/>
                  <w:marTop w:val="0"/>
                  <w:marBottom w:val="0"/>
                  <w:divBdr>
                    <w:top w:val="none" w:sz="0" w:space="0" w:color="auto"/>
                    <w:left w:val="none" w:sz="0" w:space="0" w:color="auto"/>
                    <w:bottom w:val="none" w:sz="0" w:space="0" w:color="auto"/>
                    <w:right w:val="none" w:sz="0" w:space="0" w:color="auto"/>
                  </w:divBdr>
                </w:div>
                <w:div w:id="1644581509">
                  <w:blockQuote w:val="1"/>
                  <w:marLeft w:val="0"/>
                  <w:marRight w:val="0"/>
                  <w:marTop w:val="0"/>
                  <w:marBottom w:val="0"/>
                  <w:divBdr>
                    <w:top w:val="none" w:sz="0" w:space="0" w:color="auto"/>
                    <w:left w:val="single" w:sz="18" w:space="15" w:color="000000"/>
                    <w:bottom w:val="none" w:sz="0" w:space="0" w:color="auto"/>
                    <w:right w:val="none" w:sz="0" w:space="0" w:color="auto"/>
                  </w:divBdr>
                </w:div>
                <w:div w:id="1334066744">
                  <w:marLeft w:val="0"/>
                  <w:marRight w:val="0"/>
                  <w:marTop w:val="0"/>
                  <w:marBottom w:val="0"/>
                  <w:divBdr>
                    <w:top w:val="none" w:sz="0" w:space="0" w:color="auto"/>
                    <w:left w:val="none" w:sz="0" w:space="0" w:color="auto"/>
                    <w:bottom w:val="none" w:sz="0" w:space="0" w:color="auto"/>
                    <w:right w:val="none" w:sz="0" w:space="0" w:color="auto"/>
                  </w:divBdr>
                </w:div>
                <w:div w:id="257760317">
                  <w:marLeft w:val="0"/>
                  <w:marRight w:val="0"/>
                  <w:marTop w:val="0"/>
                  <w:marBottom w:val="0"/>
                  <w:divBdr>
                    <w:top w:val="none" w:sz="0" w:space="0" w:color="auto"/>
                    <w:left w:val="none" w:sz="0" w:space="0" w:color="auto"/>
                    <w:bottom w:val="none" w:sz="0" w:space="0" w:color="auto"/>
                    <w:right w:val="none" w:sz="0" w:space="0" w:color="auto"/>
                  </w:divBdr>
                </w:div>
                <w:div w:id="1721435604">
                  <w:marLeft w:val="0"/>
                  <w:marRight w:val="0"/>
                  <w:marTop w:val="0"/>
                  <w:marBottom w:val="0"/>
                  <w:divBdr>
                    <w:top w:val="none" w:sz="0" w:space="0" w:color="auto"/>
                    <w:left w:val="none" w:sz="0" w:space="0" w:color="auto"/>
                    <w:bottom w:val="none" w:sz="0" w:space="0" w:color="auto"/>
                    <w:right w:val="none" w:sz="0" w:space="0" w:color="auto"/>
                  </w:divBdr>
                </w:div>
                <w:div w:id="266960714">
                  <w:marLeft w:val="0"/>
                  <w:marRight w:val="0"/>
                  <w:marTop w:val="0"/>
                  <w:marBottom w:val="0"/>
                  <w:divBdr>
                    <w:top w:val="none" w:sz="0" w:space="0" w:color="auto"/>
                    <w:left w:val="none" w:sz="0" w:space="0" w:color="auto"/>
                    <w:bottom w:val="none" w:sz="0" w:space="0" w:color="auto"/>
                    <w:right w:val="none" w:sz="0" w:space="0" w:color="auto"/>
                  </w:divBdr>
                </w:div>
                <w:div w:id="17076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720010">
      <w:bodyDiv w:val="1"/>
      <w:marLeft w:val="0"/>
      <w:marRight w:val="0"/>
      <w:marTop w:val="0"/>
      <w:marBottom w:val="0"/>
      <w:divBdr>
        <w:top w:val="none" w:sz="0" w:space="0" w:color="auto"/>
        <w:left w:val="none" w:sz="0" w:space="0" w:color="auto"/>
        <w:bottom w:val="none" w:sz="0" w:space="0" w:color="auto"/>
        <w:right w:val="none" w:sz="0" w:space="0" w:color="auto"/>
      </w:divBdr>
    </w:div>
    <w:div w:id="950824045">
      <w:bodyDiv w:val="1"/>
      <w:marLeft w:val="0"/>
      <w:marRight w:val="0"/>
      <w:marTop w:val="0"/>
      <w:marBottom w:val="0"/>
      <w:divBdr>
        <w:top w:val="none" w:sz="0" w:space="0" w:color="auto"/>
        <w:left w:val="none" w:sz="0" w:space="0" w:color="auto"/>
        <w:bottom w:val="none" w:sz="0" w:space="0" w:color="auto"/>
        <w:right w:val="none" w:sz="0" w:space="0" w:color="auto"/>
      </w:divBdr>
      <w:divsChild>
        <w:div w:id="1464885430">
          <w:marLeft w:val="0"/>
          <w:marRight w:val="0"/>
          <w:marTop w:val="0"/>
          <w:marBottom w:val="0"/>
          <w:divBdr>
            <w:top w:val="none" w:sz="0" w:space="0" w:color="auto"/>
            <w:left w:val="none" w:sz="0" w:space="0" w:color="auto"/>
            <w:bottom w:val="none" w:sz="0" w:space="0" w:color="auto"/>
            <w:right w:val="none" w:sz="0" w:space="0" w:color="auto"/>
          </w:divBdr>
        </w:div>
      </w:divsChild>
    </w:div>
    <w:div w:id="988753949">
      <w:bodyDiv w:val="1"/>
      <w:marLeft w:val="0"/>
      <w:marRight w:val="0"/>
      <w:marTop w:val="0"/>
      <w:marBottom w:val="0"/>
      <w:divBdr>
        <w:top w:val="none" w:sz="0" w:space="0" w:color="auto"/>
        <w:left w:val="none" w:sz="0" w:space="0" w:color="auto"/>
        <w:bottom w:val="none" w:sz="0" w:space="0" w:color="auto"/>
        <w:right w:val="none" w:sz="0" w:space="0" w:color="auto"/>
      </w:divBdr>
      <w:divsChild>
        <w:div w:id="963000529">
          <w:marLeft w:val="0"/>
          <w:marRight w:val="0"/>
          <w:marTop w:val="0"/>
          <w:marBottom w:val="0"/>
          <w:divBdr>
            <w:top w:val="none" w:sz="0" w:space="0" w:color="auto"/>
            <w:left w:val="none" w:sz="0" w:space="0" w:color="auto"/>
            <w:bottom w:val="none" w:sz="0" w:space="0" w:color="auto"/>
            <w:right w:val="none" w:sz="0" w:space="0" w:color="auto"/>
          </w:divBdr>
        </w:div>
      </w:divsChild>
    </w:div>
    <w:div w:id="1245649906">
      <w:bodyDiv w:val="1"/>
      <w:marLeft w:val="0"/>
      <w:marRight w:val="0"/>
      <w:marTop w:val="0"/>
      <w:marBottom w:val="0"/>
      <w:divBdr>
        <w:top w:val="none" w:sz="0" w:space="0" w:color="auto"/>
        <w:left w:val="none" w:sz="0" w:space="0" w:color="auto"/>
        <w:bottom w:val="none" w:sz="0" w:space="0" w:color="auto"/>
        <w:right w:val="none" w:sz="0" w:space="0" w:color="auto"/>
      </w:divBdr>
      <w:divsChild>
        <w:div w:id="2129886244">
          <w:marLeft w:val="0"/>
          <w:marRight w:val="0"/>
          <w:marTop w:val="0"/>
          <w:marBottom w:val="0"/>
          <w:divBdr>
            <w:top w:val="none" w:sz="0" w:space="0" w:color="auto"/>
            <w:left w:val="none" w:sz="0" w:space="0" w:color="auto"/>
            <w:bottom w:val="none" w:sz="0" w:space="0" w:color="auto"/>
            <w:right w:val="none" w:sz="0" w:space="0" w:color="auto"/>
          </w:divBdr>
          <w:divsChild>
            <w:div w:id="474611908">
              <w:marLeft w:val="0"/>
              <w:marRight w:val="0"/>
              <w:marTop w:val="0"/>
              <w:marBottom w:val="0"/>
              <w:divBdr>
                <w:top w:val="none" w:sz="0" w:space="0" w:color="auto"/>
                <w:left w:val="none" w:sz="0" w:space="0" w:color="auto"/>
                <w:bottom w:val="none" w:sz="0" w:space="0" w:color="auto"/>
                <w:right w:val="none" w:sz="0" w:space="0" w:color="auto"/>
              </w:divBdr>
              <w:divsChild>
                <w:div w:id="1756853484">
                  <w:marLeft w:val="0"/>
                  <w:marRight w:val="0"/>
                  <w:marTop w:val="0"/>
                  <w:marBottom w:val="0"/>
                  <w:divBdr>
                    <w:top w:val="none" w:sz="0" w:space="0" w:color="auto"/>
                    <w:left w:val="none" w:sz="0" w:space="0" w:color="auto"/>
                    <w:bottom w:val="none" w:sz="0" w:space="0" w:color="auto"/>
                    <w:right w:val="none" w:sz="0" w:space="0" w:color="auto"/>
                  </w:divBdr>
                </w:div>
              </w:divsChild>
            </w:div>
            <w:div w:id="106773678">
              <w:marLeft w:val="0"/>
              <w:marRight w:val="0"/>
              <w:marTop w:val="0"/>
              <w:marBottom w:val="0"/>
              <w:divBdr>
                <w:top w:val="none" w:sz="0" w:space="0" w:color="auto"/>
                <w:left w:val="none" w:sz="0" w:space="0" w:color="auto"/>
                <w:bottom w:val="none" w:sz="0" w:space="0" w:color="auto"/>
                <w:right w:val="none" w:sz="0" w:space="0" w:color="auto"/>
              </w:divBdr>
              <w:divsChild>
                <w:div w:id="61089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02728">
          <w:marLeft w:val="0"/>
          <w:marRight w:val="0"/>
          <w:marTop w:val="0"/>
          <w:marBottom w:val="0"/>
          <w:divBdr>
            <w:top w:val="none" w:sz="0" w:space="0" w:color="auto"/>
            <w:left w:val="none" w:sz="0" w:space="0" w:color="auto"/>
            <w:bottom w:val="none" w:sz="0" w:space="0" w:color="auto"/>
            <w:right w:val="none" w:sz="0" w:space="0" w:color="auto"/>
          </w:divBdr>
          <w:divsChild>
            <w:div w:id="1007706190">
              <w:marLeft w:val="0"/>
              <w:marRight w:val="0"/>
              <w:marTop w:val="0"/>
              <w:marBottom w:val="0"/>
              <w:divBdr>
                <w:top w:val="none" w:sz="0" w:space="0" w:color="auto"/>
                <w:left w:val="none" w:sz="0" w:space="0" w:color="auto"/>
                <w:bottom w:val="none" w:sz="0" w:space="0" w:color="auto"/>
                <w:right w:val="none" w:sz="0" w:space="0" w:color="auto"/>
              </w:divBdr>
            </w:div>
          </w:divsChild>
        </w:div>
        <w:div w:id="1696690640">
          <w:marLeft w:val="0"/>
          <w:marRight w:val="0"/>
          <w:marTop w:val="0"/>
          <w:marBottom w:val="0"/>
          <w:divBdr>
            <w:top w:val="none" w:sz="0" w:space="0" w:color="auto"/>
            <w:left w:val="none" w:sz="0" w:space="0" w:color="auto"/>
            <w:bottom w:val="none" w:sz="0" w:space="0" w:color="auto"/>
            <w:right w:val="none" w:sz="0" w:space="0" w:color="auto"/>
          </w:divBdr>
          <w:divsChild>
            <w:div w:id="490878008">
              <w:marLeft w:val="0"/>
              <w:marRight w:val="0"/>
              <w:marTop w:val="0"/>
              <w:marBottom w:val="0"/>
              <w:divBdr>
                <w:top w:val="none" w:sz="0" w:space="0" w:color="auto"/>
                <w:left w:val="none" w:sz="0" w:space="0" w:color="auto"/>
                <w:bottom w:val="none" w:sz="0" w:space="0" w:color="auto"/>
                <w:right w:val="none" w:sz="0" w:space="0" w:color="auto"/>
              </w:divBdr>
            </w:div>
          </w:divsChild>
        </w:div>
        <w:div w:id="100224395">
          <w:marLeft w:val="0"/>
          <w:marRight w:val="0"/>
          <w:marTop w:val="0"/>
          <w:marBottom w:val="0"/>
          <w:divBdr>
            <w:top w:val="none" w:sz="0" w:space="0" w:color="auto"/>
            <w:left w:val="none" w:sz="0" w:space="0" w:color="auto"/>
            <w:bottom w:val="none" w:sz="0" w:space="0" w:color="auto"/>
            <w:right w:val="none" w:sz="0" w:space="0" w:color="auto"/>
          </w:divBdr>
          <w:divsChild>
            <w:div w:id="207961533">
              <w:marLeft w:val="0"/>
              <w:marRight w:val="0"/>
              <w:marTop w:val="0"/>
              <w:marBottom w:val="0"/>
              <w:divBdr>
                <w:top w:val="none" w:sz="0" w:space="0" w:color="auto"/>
                <w:left w:val="none" w:sz="0" w:space="0" w:color="auto"/>
                <w:bottom w:val="none" w:sz="0" w:space="0" w:color="auto"/>
                <w:right w:val="none" w:sz="0" w:space="0" w:color="auto"/>
              </w:divBdr>
            </w:div>
          </w:divsChild>
        </w:div>
        <w:div w:id="379213121">
          <w:marLeft w:val="0"/>
          <w:marRight w:val="0"/>
          <w:marTop w:val="0"/>
          <w:marBottom w:val="0"/>
          <w:divBdr>
            <w:top w:val="none" w:sz="0" w:space="0" w:color="auto"/>
            <w:left w:val="none" w:sz="0" w:space="0" w:color="auto"/>
            <w:bottom w:val="none" w:sz="0" w:space="0" w:color="auto"/>
            <w:right w:val="none" w:sz="0" w:space="0" w:color="auto"/>
          </w:divBdr>
          <w:divsChild>
            <w:div w:id="1111129144">
              <w:marLeft w:val="0"/>
              <w:marRight w:val="0"/>
              <w:marTop w:val="0"/>
              <w:marBottom w:val="0"/>
              <w:divBdr>
                <w:top w:val="none" w:sz="0" w:space="0" w:color="auto"/>
                <w:left w:val="none" w:sz="0" w:space="0" w:color="auto"/>
                <w:bottom w:val="none" w:sz="0" w:space="0" w:color="auto"/>
                <w:right w:val="none" w:sz="0" w:space="0" w:color="auto"/>
              </w:divBdr>
            </w:div>
          </w:divsChild>
        </w:div>
        <w:div w:id="1829638958">
          <w:marLeft w:val="0"/>
          <w:marRight w:val="0"/>
          <w:marTop w:val="0"/>
          <w:marBottom w:val="0"/>
          <w:divBdr>
            <w:top w:val="none" w:sz="0" w:space="0" w:color="auto"/>
            <w:left w:val="none" w:sz="0" w:space="0" w:color="auto"/>
            <w:bottom w:val="none" w:sz="0" w:space="0" w:color="auto"/>
            <w:right w:val="none" w:sz="0" w:space="0" w:color="auto"/>
          </w:divBdr>
          <w:divsChild>
            <w:div w:id="204945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672275">
      <w:bodyDiv w:val="1"/>
      <w:marLeft w:val="0"/>
      <w:marRight w:val="0"/>
      <w:marTop w:val="0"/>
      <w:marBottom w:val="0"/>
      <w:divBdr>
        <w:top w:val="none" w:sz="0" w:space="0" w:color="auto"/>
        <w:left w:val="none" w:sz="0" w:space="0" w:color="auto"/>
        <w:bottom w:val="none" w:sz="0" w:space="0" w:color="auto"/>
        <w:right w:val="none" w:sz="0" w:space="0" w:color="auto"/>
      </w:divBdr>
    </w:div>
    <w:div w:id="1417555813">
      <w:bodyDiv w:val="1"/>
      <w:marLeft w:val="0"/>
      <w:marRight w:val="0"/>
      <w:marTop w:val="0"/>
      <w:marBottom w:val="0"/>
      <w:divBdr>
        <w:top w:val="none" w:sz="0" w:space="0" w:color="auto"/>
        <w:left w:val="none" w:sz="0" w:space="0" w:color="auto"/>
        <w:bottom w:val="none" w:sz="0" w:space="0" w:color="auto"/>
        <w:right w:val="none" w:sz="0" w:space="0" w:color="auto"/>
      </w:divBdr>
    </w:div>
    <w:div w:id="1530223744">
      <w:bodyDiv w:val="1"/>
      <w:marLeft w:val="0"/>
      <w:marRight w:val="0"/>
      <w:marTop w:val="0"/>
      <w:marBottom w:val="0"/>
      <w:divBdr>
        <w:top w:val="none" w:sz="0" w:space="0" w:color="auto"/>
        <w:left w:val="none" w:sz="0" w:space="0" w:color="auto"/>
        <w:bottom w:val="none" w:sz="0" w:space="0" w:color="auto"/>
        <w:right w:val="none" w:sz="0" w:space="0" w:color="auto"/>
      </w:divBdr>
      <w:divsChild>
        <w:div w:id="2084645392">
          <w:marLeft w:val="0"/>
          <w:marRight w:val="0"/>
          <w:marTop w:val="0"/>
          <w:marBottom w:val="150"/>
          <w:divBdr>
            <w:top w:val="none" w:sz="0" w:space="0" w:color="auto"/>
            <w:left w:val="none" w:sz="0" w:space="0" w:color="auto"/>
            <w:bottom w:val="none" w:sz="0" w:space="0" w:color="auto"/>
            <w:right w:val="none" w:sz="0" w:space="0" w:color="auto"/>
          </w:divBdr>
        </w:div>
        <w:div w:id="677773988">
          <w:marLeft w:val="0"/>
          <w:marRight w:val="0"/>
          <w:marTop w:val="0"/>
          <w:marBottom w:val="300"/>
          <w:divBdr>
            <w:top w:val="none" w:sz="0" w:space="0" w:color="auto"/>
            <w:left w:val="none" w:sz="0" w:space="0" w:color="auto"/>
            <w:bottom w:val="none" w:sz="0" w:space="0" w:color="auto"/>
            <w:right w:val="none" w:sz="0" w:space="0" w:color="auto"/>
          </w:divBdr>
        </w:div>
      </w:divsChild>
    </w:div>
    <w:div w:id="1598906839">
      <w:bodyDiv w:val="1"/>
      <w:marLeft w:val="0"/>
      <w:marRight w:val="0"/>
      <w:marTop w:val="0"/>
      <w:marBottom w:val="0"/>
      <w:divBdr>
        <w:top w:val="none" w:sz="0" w:space="0" w:color="auto"/>
        <w:left w:val="none" w:sz="0" w:space="0" w:color="auto"/>
        <w:bottom w:val="none" w:sz="0" w:space="0" w:color="auto"/>
        <w:right w:val="none" w:sz="0" w:space="0" w:color="auto"/>
      </w:divBdr>
    </w:div>
    <w:div w:id="179956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4F0F0-A399-43D5-8CAA-CA9FE4464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3331</Words>
  <Characters>18993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7</cp:revision>
  <cp:lastPrinted>2025-07-25T06:49:00Z</cp:lastPrinted>
  <dcterms:created xsi:type="dcterms:W3CDTF">2025-07-25T06:22:00Z</dcterms:created>
  <dcterms:modified xsi:type="dcterms:W3CDTF">2025-07-25T06:52:00Z</dcterms:modified>
</cp:coreProperties>
</file>